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CE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>о плановой</w:t>
      </w:r>
      <w:r w:rsidR="00C26009">
        <w:rPr>
          <w:rFonts w:ascii="Times New Roman" w:hAnsi="Times New Roman" w:cs="Times New Roman"/>
          <w:b/>
          <w:sz w:val="26"/>
          <w:szCs w:val="26"/>
        </w:rPr>
        <w:t xml:space="preserve"> камеральной</w:t>
      </w:r>
      <w:r w:rsidR="00210BCE">
        <w:rPr>
          <w:rFonts w:ascii="Times New Roman" w:hAnsi="Times New Roman" w:cs="Times New Roman"/>
          <w:b/>
          <w:sz w:val="26"/>
          <w:szCs w:val="26"/>
        </w:rPr>
        <w:t xml:space="preserve"> выборочной</w:t>
      </w:r>
      <w:r w:rsidRPr="00100210">
        <w:rPr>
          <w:rFonts w:ascii="Times New Roman" w:hAnsi="Times New Roman" w:cs="Times New Roman"/>
          <w:b/>
          <w:sz w:val="26"/>
          <w:szCs w:val="26"/>
        </w:rPr>
        <w:t xml:space="preserve"> проверке</w:t>
      </w:r>
      <w:r w:rsidR="00E95E77">
        <w:rPr>
          <w:rFonts w:ascii="Times New Roman" w:hAnsi="Times New Roman" w:cs="Times New Roman"/>
          <w:b/>
          <w:sz w:val="26"/>
          <w:szCs w:val="26"/>
        </w:rPr>
        <w:t xml:space="preserve"> (контрольном мероприятии)</w:t>
      </w:r>
    </w:p>
    <w:p w:rsidR="00100210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>проведенной отделом муниципального финансового контроля</w:t>
      </w:r>
    </w:p>
    <w:p w:rsidR="00FE15EF" w:rsidRPr="00100210" w:rsidRDefault="00100210" w:rsidP="00100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210">
        <w:rPr>
          <w:rFonts w:ascii="Times New Roman" w:hAnsi="Times New Roman" w:cs="Times New Roman"/>
          <w:b/>
          <w:sz w:val="26"/>
          <w:szCs w:val="26"/>
        </w:rPr>
        <w:t xml:space="preserve">в муниципальном бюджетном дошкольном образовательном учреждении детский сад № </w:t>
      </w:r>
      <w:r w:rsidR="007345B2">
        <w:rPr>
          <w:rFonts w:ascii="Times New Roman" w:hAnsi="Times New Roman" w:cs="Times New Roman"/>
          <w:b/>
          <w:sz w:val="26"/>
          <w:szCs w:val="26"/>
        </w:rPr>
        <w:t>57</w:t>
      </w:r>
      <w:r w:rsidRPr="0010021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45B2">
        <w:rPr>
          <w:rFonts w:ascii="Times New Roman" w:hAnsi="Times New Roman" w:cs="Times New Roman"/>
          <w:b/>
          <w:sz w:val="26"/>
          <w:szCs w:val="26"/>
        </w:rPr>
        <w:t>Радуга</w:t>
      </w:r>
      <w:r w:rsidRPr="00100210">
        <w:rPr>
          <w:rFonts w:ascii="Times New Roman" w:hAnsi="Times New Roman" w:cs="Times New Roman"/>
          <w:b/>
          <w:sz w:val="26"/>
          <w:szCs w:val="26"/>
        </w:rPr>
        <w:t xml:space="preserve">» Старооскольского городского округа </w:t>
      </w:r>
      <w:r w:rsidR="00FE7B54">
        <w:rPr>
          <w:rFonts w:ascii="Times New Roman" w:hAnsi="Times New Roman" w:cs="Times New Roman"/>
          <w:b/>
          <w:sz w:val="26"/>
          <w:szCs w:val="26"/>
        </w:rPr>
        <w:t>Б</w:t>
      </w:r>
      <w:r w:rsidRPr="00100210">
        <w:rPr>
          <w:rFonts w:ascii="Times New Roman" w:hAnsi="Times New Roman" w:cs="Times New Roman"/>
          <w:b/>
          <w:sz w:val="26"/>
          <w:szCs w:val="26"/>
        </w:rPr>
        <w:t>елгородской области</w:t>
      </w:r>
    </w:p>
    <w:p w:rsidR="00100210" w:rsidRPr="00100210" w:rsidRDefault="00100210" w:rsidP="00100210">
      <w:pPr>
        <w:pStyle w:val="a6"/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A278D" w:rsidRDefault="00C26009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54">
        <w:rPr>
          <w:rFonts w:ascii="Times New Roman" w:hAnsi="Times New Roman" w:cs="Times New Roman"/>
          <w:b/>
          <w:bCs/>
          <w:sz w:val="26"/>
          <w:szCs w:val="26"/>
        </w:rPr>
        <w:t>Контрольное мероприятие проведено на основании:</w:t>
      </w:r>
      <w:r w:rsidR="00A646FE" w:rsidRPr="00FE7B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1CD7" w:rsidRPr="00E41CD7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bookmarkStart w:id="0" w:name="_Hlk104209709"/>
      <w:r w:rsidR="00E41CD7" w:rsidRPr="00E41CD7">
        <w:rPr>
          <w:rFonts w:ascii="Times New Roman" w:hAnsi="Times New Roman" w:cs="Times New Roman"/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bookmarkEnd w:id="0"/>
      <w:r w:rsidR="00E41CD7" w:rsidRPr="00E41CD7">
        <w:rPr>
          <w:rFonts w:ascii="Times New Roman" w:hAnsi="Times New Roman" w:cs="Times New Roman"/>
          <w:sz w:val="26"/>
          <w:szCs w:val="26"/>
        </w:rPr>
        <w:t>Белгородской области от 12 января 2023 года № 01-р                                     «О проведении плановой камеральной выборочной проверки в муниципальном бюджетном дошкольном образовательном учреждении детский сад № 57 «Радуга» Старооскольского городского округа» и уведомления на проведение проверки от                   12 января 2023 года № 42-08-06-10/30, пункта 1 плана проведения контрольных мероприятий отдела муниципального финансового контроля департамента финансов и бюджетной политики администрации Старооскольского городского округа на                    2023 год,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№ 1235, 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а также в соответствии с Бюджетным Кодексом Российской Федерации и частью 8 статьи 99 Федерального закона от</w:t>
      </w:r>
      <w:r w:rsidR="00B943F9">
        <w:rPr>
          <w:rFonts w:ascii="Times New Roman" w:hAnsi="Times New Roman" w:cs="Times New Roman"/>
          <w:sz w:val="26"/>
          <w:szCs w:val="26"/>
        </w:rPr>
        <w:t xml:space="preserve"> </w:t>
      </w:r>
      <w:r w:rsidR="00E41CD7" w:rsidRPr="00E41CD7">
        <w:rPr>
          <w:rFonts w:ascii="Times New Roman" w:hAnsi="Times New Roman" w:cs="Times New Roman"/>
          <w:sz w:val="26"/>
          <w:szCs w:val="26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AA278D" w:rsidRPr="00AA278D" w:rsidRDefault="00FE7B54" w:rsidP="006A5D48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FE7B54">
        <w:rPr>
          <w:rFonts w:ascii="Times New Roman" w:hAnsi="Times New Roman" w:cs="Times New Roman"/>
          <w:color w:val="FF0000"/>
          <w:spacing w:val="-1"/>
          <w:sz w:val="26"/>
          <w:szCs w:val="26"/>
        </w:rPr>
        <w:tab/>
      </w:r>
      <w:r w:rsidR="00AA278D" w:rsidRPr="00A15413">
        <w:rPr>
          <w:spacing w:val="-1"/>
          <w:sz w:val="26"/>
          <w:szCs w:val="26"/>
        </w:rPr>
        <w:tab/>
      </w:r>
      <w:r w:rsidR="00AA278D" w:rsidRPr="00AA278D">
        <w:rPr>
          <w:rFonts w:ascii="Times New Roman" w:hAnsi="Times New Roman" w:cs="Times New Roman"/>
          <w:spacing w:val="-1"/>
          <w:sz w:val="26"/>
          <w:szCs w:val="26"/>
        </w:rPr>
        <w:t>Муниципальное бюджетное дошкольное образовательное</w:t>
      </w:r>
      <w:r w:rsidR="00AA278D" w:rsidRPr="00AA278D">
        <w:rPr>
          <w:rFonts w:ascii="Times New Roman" w:hAnsi="Times New Roman" w:cs="Times New Roman"/>
          <w:spacing w:val="-3"/>
          <w:sz w:val="26"/>
          <w:szCs w:val="26"/>
        </w:rPr>
        <w:t xml:space="preserve"> учреждение детский сад № 57 «Радуга» Старооскольского городского округа является унитарной некоммерческой организацией и действует на основании Устава, утвержденного постановлением администрации Старооскольского городского округа от 07 августа 2018 года № 1503, и действующего законодательства Российской Федерации. </w:t>
      </w:r>
    </w:p>
    <w:p w:rsidR="00AA278D" w:rsidRPr="00AA278D" w:rsidRDefault="00AA278D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Полное наименование Учреждения: муниципальное бюджетное дошкольное образовательное учреждение детский сад № 57 «Радуга» Старооскольского городского округа. </w:t>
      </w:r>
    </w:p>
    <w:p w:rsidR="00AA278D" w:rsidRPr="00AA278D" w:rsidRDefault="00AA278D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>Сокращенное наименование: МБДОУ ДС № 57 «Радуга».</w:t>
      </w:r>
    </w:p>
    <w:p w:rsidR="00AA278D" w:rsidRPr="00AA278D" w:rsidRDefault="00AA278D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>Место нахождения Учреждения: 309504, Россия, Белгородская область, город Старый Оскол, микрорайон Юность, 8.</w:t>
      </w:r>
    </w:p>
    <w:p w:rsidR="00AA278D" w:rsidRPr="00AA278D" w:rsidRDefault="00AA278D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>МБДОУ ДС № 57 «Радуга» зарегистрировано в Межрайонной инспекции Федеральной налоговой службы № 4 по Белгородской области 30 декабря 1998 года.</w:t>
      </w:r>
    </w:p>
    <w:p w:rsidR="00AA278D" w:rsidRPr="00AA278D" w:rsidRDefault="00AA278D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>ОГРН 1023102367111.</w:t>
      </w:r>
    </w:p>
    <w:p w:rsidR="00AA278D" w:rsidRPr="00AA278D" w:rsidRDefault="00AA278D" w:rsidP="006A5D48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>ИНН 3128030406 \ КПП 312801001.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Организационно - правовая форма - муниципальное бюджетное учреждение. 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Тип образовательной организации - дошкольная образовательная организация. 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Учреждение относится к муниципальной системе образования Старооскольского городского округа. 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Учреждение филиалов и представительств не имеет. 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Учредителем Учреждения является муниципальное образование - Старооскольский городской округ Белгородской области. </w:t>
      </w:r>
    </w:p>
    <w:p w:rsidR="00AA278D" w:rsidRPr="00AA278D" w:rsidRDefault="00AA278D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78D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осуществляет администрация Старооскольского городского округа в соответствии с муниципальными правовыми актами Старооскольского городского округа. </w:t>
      </w:r>
    </w:p>
    <w:p w:rsidR="00C76CE9" w:rsidRPr="00C76CE9" w:rsidRDefault="00C76CE9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CE9">
        <w:rPr>
          <w:rFonts w:ascii="Times New Roman" w:hAnsi="Times New Roman" w:cs="Times New Roman"/>
          <w:sz w:val="26"/>
          <w:szCs w:val="26"/>
        </w:rPr>
        <w:t xml:space="preserve">Собственником имущества Учреждения является Старооскольский городской округ Белгородской области, от имени которого выступает администрация Старооскольского городского округа Белгородской области в лице уполномоченных органов. </w:t>
      </w:r>
    </w:p>
    <w:p w:rsidR="00B45519" w:rsidRPr="00B45519" w:rsidRDefault="00B45519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519">
        <w:rPr>
          <w:rFonts w:ascii="Times New Roman" w:hAnsi="Times New Roman" w:cs="Times New Roman"/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установленном действующим законодательством порядке.</w:t>
      </w:r>
    </w:p>
    <w:p w:rsidR="006A5D48" w:rsidRPr="006A5D48" w:rsidRDefault="006A5D48" w:rsidP="006A5D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8">
        <w:rPr>
          <w:rFonts w:ascii="Times New Roman" w:hAnsi="Times New Roman" w:cs="Times New Roman"/>
          <w:sz w:val="26"/>
          <w:szCs w:val="26"/>
        </w:rPr>
        <w:t>Предметом деятельности Учреждения является оказание услуг, выполнение работ, в целях обеспечения реализации,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образования, созданию условий для осуществления присмотра и ухода за детьми.</w:t>
      </w:r>
    </w:p>
    <w:p w:rsidR="00B45519" w:rsidRPr="00B45519" w:rsidRDefault="00B45519" w:rsidP="006A5D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5519">
        <w:rPr>
          <w:rFonts w:ascii="Times New Roman" w:hAnsi="Times New Roman" w:cs="Times New Roman"/>
          <w:sz w:val="26"/>
          <w:szCs w:val="26"/>
        </w:rPr>
        <w:t>В ходе контрольного мероприятия проведена проверка соответствия закупочной деятельности Учреждения требованиям Федерального закона от</w:t>
      </w:r>
      <w:r w:rsidR="00210BC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45519">
        <w:rPr>
          <w:rFonts w:ascii="Times New Roman" w:hAnsi="Times New Roman" w:cs="Times New Roman"/>
          <w:sz w:val="26"/>
          <w:szCs w:val="26"/>
        </w:rPr>
        <w:t xml:space="preserve">  05 апреля 2013 года № 44-ФЗ «</w:t>
      </w:r>
      <w:r w:rsidRPr="00B45519">
        <w:rPr>
          <w:rFonts w:ascii="Times New Roman" w:hAnsi="Times New Roman" w:cs="Times New Roman"/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B45519" w:rsidRPr="00B45519" w:rsidRDefault="00B45519" w:rsidP="00AE31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5519">
        <w:rPr>
          <w:rFonts w:ascii="Times New Roman" w:hAnsi="Times New Roman" w:cs="Times New Roman"/>
          <w:bCs/>
          <w:sz w:val="26"/>
          <w:szCs w:val="26"/>
        </w:rPr>
        <w:t>Согласно пункту 7 части 1 статьи</w:t>
      </w:r>
      <w:r w:rsidR="00CA2E58">
        <w:rPr>
          <w:rFonts w:ascii="Times New Roman" w:hAnsi="Times New Roman" w:cs="Times New Roman"/>
          <w:bCs/>
          <w:sz w:val="26"/>
          <w:szCs w:val="26"/>
        </w:rPr>
        <w:t xml:space="preserve"> 3 Федерального закона № 44-</w:t>
      </w:r>
      <w:proofErr w:type="gramStart"/>
      <w:r w:rsidR="00CA2E58">
        <w:rPr>
          <w:rFonts w:ascii="Times New Roman" w:hAnsi="Times New Roman" w:cs="Times New Roman"/>
          <w:bCs/>
          <w:sz w:val="26"/>
          <w:szCs w:val="26"/>
        </w:rPr>
        <w:t>ФЗ,</w:t>
      </w:r>
      <w:r w:rsidRPr="00B45519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End"/>
      <w:r w:rsidRPr="00B45519">
        <w:rPr>
          <w:rFonts w:ascii="Times New Roman" w:hAnsi="Times New Roman" w:cs="Times New Roman"/>
          <w:bCs/>
          <w:sz w:val="26"/>
          <w:szCs w:val="26"/>
        </w:rPr>
        <w:t xml:space="preserve">               МБДОУ ДС № </w:t>
      </w:r>
      <w:r w:rsidR="006A5D48">
        <w:rPr>
          <w:rFonts w:ascii="Times New Roman" w:hAnsi="Times New Roman" w:cs="Times New Roman"/>
          <w:bCs/>
          <w:sz w:val="26"/>
          <w:szCs w:val="26"/>
        </w:rPr>
        <w:t>57</w:t>
      </w:r>
      <w:r w:rsidRPr="00B4551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6A5D48">
        <w:rPr>
          <w:rFonts w:ascii="Times New Roman" w:hAnsi="Times New Roman" w:cs="Times New Roman"/>
          <w:bCs/>
          <w:sz w:val="26"/>
          <w:szCs w:val="26"/>
        </w:rPr>
        <w:t>Радуга</w:t>
      </w:r>
      <w:r w:rsidRPr="00B45519">
        <w:rPr>
          <w:rFonts w:ascii="Times New Roman" w:hAnsi="Times New Roman" w:cs="Times New Roman"/>
          <w:bCs/>
          <w:sz w:val="26"/>
          <w:szCs w:val="26"/>
        </w:rPr>
        <w:t>» является Заказчиком.</w:t>
      </w:r>
    </w:p>
    <w:p w:rsidR="00B45519" w:rsidRPr="00B45519" w:rsidRDefault="006A5D48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8">
        <w:rPr>
          <w:rFonts w:ascii="Times New Roman" w:hAnsi="Times New Roman" w:cs="Times New Roman"/>
          <w:sz w:val="26"/>
          <w:szCs w:val="26"/>
        </w:rPr>
        <w:t>Приказом заведующего от 09 января 2014 года № 2 контрактным управляющим определен заведующий МБДОУ ДС № 57 «Радуга» Жупинская Маргарита Васильевна, что соответствует требованиям частей 2 и 4 статьи 38 Федерального закона № 44-ФЗ.</w:t>
      </w:r>
    </w:p>
    <w:p w:rsidR="006A5D48" w:rsidRPr="006A5D48" w:rsidRDefault="006A5D48" w:rsidP="006A5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48">
        <w:rPr>
          <w:rFonts w:ascii="Times New Roman" w:hAnsi="Times New Roman" w:cs="Times New Roman"/>
          <w:sz w:val="26"/>
          <w:szCs w:val="26"/>
        </w:rPr>
        <w:t xml:space="preserve">Контрактный управляющий имеет удостоверение о повышении квалификации по теме: «Контрактная система в сфере закупок товаров, работ и услуг для обеспечения государственных и муниципальных нужд» от 09 октября 2020 года                        № 1694, что соответствует требованиям части 2 статьи 9 Федерального закона                        № 44-ФЗ и пункту 1.7. Положения о контрактном управляющем, которое утверждено приказом заведующего МБДОУ ДС № 57 «Радуга» от 20 октября 2015 года № 140 (принято на общем собрании работников МБДОУ ДС № 57 «Радуга» протоколом от 09 октября 2015 года № 2). </w:t>
      </w:r>
    </w:p>
    <w:p w:rsidR="00CA2E58" w:rsidRPr="00CA2E58" w:rsidRDefault="0013407D" w:rsidP="00CA2E5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2E58" w:rsidRPr="00CA2E58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94 Федерального закона № 44-ФЗ, приказом заведующего МБДОУ ДС № 57 «Радуга» от 09 января 2014 года № 3, создана приемочная комиссия для приемки поставленных товаров (выполненных работ, оказанных услуг) при осуществлении закупок товаров (работ, услуг) для обеспечения нужд Учреждения, включая проведение экспертизы результатов, предусмотренных контрактом. </w:t>
      </w:r>
    </w:p>
    <w:p w:rsidR="0013407D" w:rsidRPr="00F23B8E" w:rsidRDefault="0013407D" w:rsidP="00CA2E5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B8E">
        <w:rPr>
          <w:rFonts w:ascii="Times New Roman" w:hAnsi="Times New Roman" w:cs="Times New Roman"/>
          <w:sz w:val="26"/>
          <w:szCs w:val="26"/>
        </w:rPr>
        <w:t>Приемочная комиссия состоит из пяти членов комиссии, что соответствует требованиям части 6 статьи 94 Федерального закона № 44-ФЗ.</w:t>
      </w:r>
    </w:p>
    <w:p w:rsidR="003F66DE" w:rsidRPr="003F66DE" w:rsidRDefault="003F66DE" w:rsidP="003F66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6DE">
        <w:rPr>
          <w:rFonts w:ascii="Times New Roman" w:hAnsi="Times New Roman" w:cs="Times New Roman"/>
          <w:sz w:val="26"/>
          <w:szCs w:val="26"/>
        </w:rPr>
        <w:t>Приказом заведующего МБДОУ ДС № 57 «Радуга» от 19 января 2021 года                   № 29 «Об утверждении плана-графика закупок для нужд муниципального бюджетного дошкольного учреждения детский сад № 57 «Радуга» Старооскольского городского округа на 2021 финансовый год и на плановый период 2022 и 2023 годов»</w:t>
      </w:r>
      <w:r w:rsidR="00B569A1">
        <w:rPr>
          <w:rFonts w:ascii="Times New Roman" w:hAnsi="Times New Roman" w:cs="Times New Roman"/>
          <w:sz w:val="26"/>
          <w:szCs w:val="26"/>
        </w:rPr>
        <w:t xml:space="preserve"> ут</w:t>
      </w:r>
      <w:r w:rsidRPr="003F66DE">
        <w:rPr>
          <w:rFonts w:ascii="Times New Roman" w:hAnsi="Times New Roman" w:cs="Times New Roman"/>
          <w:sz w:val="26"/>
          <w:szCs w:val="26"/>
        </w:rPr>
        <w:t xml:space="preserve">вержден План-график, что соответствует части 5 статьи 16 Федерального закона      № 44-ФЗ. </w:t>
      </w:r>
      <w:bookmarkStart w:id="1" w:name="_GoBack"/>
      <w:bookmarkEnd w:id="1"/>
    </w:p>
    <w:p w:rsidR="003F66DE" w:rsidRPr="003F66DE" w:rsidRDefault="003F66DE" w:rsidP="003F66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6DE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16 Федерального закона № 44-ФЗ и               пунктом 12 Постановления Правительства Российской Федерации от 30 сентября                       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План-график своевременно размещен в ЕИС. </w:t>
      </w:r>
    </w:p>
    <w:p w:rsidR="00543FEC" w:rsidRPr="00543FEC" w:rsidRDefault="00543FEC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FEC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установлено, что для осуществления хозяйственной деятельности Учреждения в 2021 году, согласно предъявленному реестру, заключено 128 контрактов на общую сумму </w:t>
      </w:r>
      <w:r w:rsidRPr="00543FEC">
        <w:rPr>
          <w:rFonts w:ascii="Times New Roman" w:hAnsi="Times New Roman" w:cs="Times New Roman"/>
          <w:b/>
          <w:sz w:val="26"/>
          <w:szCs w:val="26"/>
        </w:rPr>
        <w:t>10 392 723,24 рубля.</w:t>
      </w:r>
    </w:p>
    <w:p w:rsidR="00B35978" w:rsidRPr="00543FEC" w:rsidRDefault="00F23B8E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FEC">
        <w:rPr>
          <w:sz w:val="26"/>
          <w:szCs w:val="26"/>
        </w:rPr>
        <w:t xml:space="preserve"> </w:t>
      </w:r>
      <w:r w:rsidR="009C4F77" w:rsidRPr="00543FEC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выявлены нарушения отдельных статей </w:t>
      </w:r>
      <w:r w:rsidR="00B35978" w:rsidRPr="00543FEC">
        <w:rPr>
          <w:rFonts w:ascii="Times New Roman" w:hAnsi="Times New Roman" w:cs="Times New Roman"/>
          <w:sz w:val="26"/>
          <w:szCs w:val="26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722F7" w:rsidRPr="00543FEC" w:rsidRDefault="00515407" w:rsidP="0083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FEC">
        <w:rPr>
          <w:rFonts w:ascii="Times New Roman" w:hAnsi="Times New Roman" w:cs="Times New Roman"/>
          <w:bCs/>
          <w:sz w:val="26"/>
          <w:szCs w:val="26"/>
        </w:rPr>
        <w:t>По итогам контрольного мероприятия в адрес руководителя Учреждения направлено Представление.</w:t>
      </w:r>
    </w:p>
    <w:p w:rsidR="00543FEC" w:rsidRPr="00543FEC" w:rsidRDefault="0054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43FEC" w:rsidRPr="00543FEC" w:rsidSect="0021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EF"/>
    <w:rsid w:val="00100210"/>
    <w:rsid w:val="0013407D"/>
    <w:rsid w:val="00144898"/>
    <w:rsid w:val="00210BCE"/>
    <w:rsid w:val="002D1A2F"/>
    <w:rsid w:val="003271DE"/>
    <w:rsid w:val="00390835"/>
    <w:rsid w:val="003F66DE"/>
    <w:rsid w:val="004654B5"/>
    <w:rsid w:val="004951E5"/>
    <w:rsid w:val="00515407"/>
    <w:rsid w:val="00536DF4"/>
    <w:rsid w:val="00543FEC"/>
    <w:rsid w:val="0054630F"/>
    <w:rsid w:val="005A2709"/>
    <w:rsid w:val="005E113F"/>
    <w:rsid w:val="00653B30"/>
    <w:rsid w:val="006A5D48"/>
    <w:rsid w:val="006B2DB4"/>
    <w:rsid w:val="006F137E"/>
    <w:rsid w:val="0070280F"/>
    <w:rsid w:val="007345B2"/>
    <w:rsid w:val="0073630F"/>
    <w:rsid w:val="007C42F5"/>
    <w:rsid w:val="007F4A0E"/>
    <w:rsid w:val="0081581E"/>
    <w:rsid w:val="00831D1D"/>
    <w:rsid w:val="0087471E"/>
    <w:rsid w:val="00876027"/>
    <w:rsid w:val="008F7531"/>
    <w:rsid w:val="009C4F77"/>
    <w:rsid w:val="009D6445"/>
    <w:rsid w:val="00A035CB"/>
    <w:rsid w:val="00A27886"/>
    <w:rsid w:val="00A646FE"/>
    <w:rsid w:val="00A84DD3"/>
    <w:rsid w:val="00AA278D"/>
    <w:rsid w:val="00AA7F68"/>
    <w:rsid w:val="00AC4403"/>
    <w:rsid w:val="00AD700C"/>
    <w:rsid w:val="00AE31AB"/>
    <w:rsid w:val="00B35978"/>
    <w:rsid w:val="00B45519"/>
    <w:rsid w:val="00B569A1"/>
    <w:rsid w:val="00B60CE5"/>
    <w:rsid w:val="00B943F9"/>
    <w:rsid w:val="00C11C04"/>
    <w:rsid w:val="00C26009"/>
    <w:rsid w:val="00C76CE9"/>
    <w:rsid w:val="00CA2E58"/>
    <w:rsid w:val="00CC7306"/>
    <w:rsid w:val="00CF0653"/>
    <w:rsid w:val="00CF509A"/>
    <w:rsid w:val="00DF74C4"/>
    <w:rsid w:val="00E41CD7"/>
    <w:rsid w:val="00E95E77"/>
    <w:rsid w:val="00ED055D"/>
    <w:rsid w:val="00F23B8E"/>
    <w:rsid w:val="00F722F7"/>
    <w:rsid w:val="00FC0F80"/>
    <w:rsid w:val="00FE15EF"/>
    <w:rsid w:val="00FE7B54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5238-F126-4C42-9B2C-E708DD5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EF"/>
    <w:pPr>
      <w:spacing w:after="200" w:line="276" w:lineRule="auto"/>
      <w:ind w:left="0" w:right="0"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F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FE15EF"/>
    <w:rPr>
      <w:rFonts w:ascii="Arial" w:eastAsia="Arial Unicode MS" w:hAnsi="Arial" w:cs="Arial"/>
    </w:rPr>
  </w:style>
  <w:style w:type="paragraph" w:styleId="a6">
    <w:name w:val="No Spacing"/>
    <w:link w:val="a5"/>
    <w:qFormat/>
    <w:rsid w:val="00FE15EF"/>
    <w:pPr>
      <w:widowControl w:val="0"/>
      <w:tabs>
        <w:tab w:val="left" w:pos="709"/>
      </w:tabs>
      <w:suppressAutoHyphens/>
      <w:spacing w:line="200" w:lineRule="atLeast"/>
      <w:ind w:left="0" w:right="0" w:firstLine="0"/>
      <w:jc w:val="left"/>
    </w:pPr>
    <w:rPr>
      <w:rFonts w:ascii="Arial" w:eastAsia="Arial Unicode MS" w:hAnsi="Arial" w:cs="Arial"/>
    </w:rPr>
  </w:style>
  <w:style w:type="character" w:styleId="a7">
    <w:name w:val="Hyperlink"/>
    <w:basedOn w:val="a0"/>
    <w:uiPriority w:val="99"/>
    <w:semiHidden/>
    <w:unhideWhenUsed/>
    <w:rsid w:val="00FE15EF"/>
    <w:rPr>
      <w:color w:val="0000FF"/>
      <w:u w:val="single"/>
    </w:rPr>
  </w:style>
  <w:style w:type="character" w:customStyle="1" w:styleId="FontStyle19">
    <w:name w:val="Font Style19"/>
    <w:uiPriority w:val="99"/>
    <w:rsid w:val="00F722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2022-05-30T08:24:00Z</cp:lastPrinted>
  <dcterms:created xsi:type="dcterms:W3CDTF">2021-09-03T06:15:00Z</dcterms:created>
  <dcterms:modified xsi:type="dcterms:W3CDTF">2023-02-16T13:01:00Z</dcterms:modified>
</cp:coreProperties>
</file>