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D367" w14:textId="39B6A0A4" w:rsidR="00976D48" w:rsidRDefault="00647BFA" w:rsidP="00647BFA">
      <w:pPr>
        <w:spacing w:before="100" w:beforeAutospacing="1" w:after="100" w:afterAutospacing="1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И</w:t>
      </w:r>
      <w:r w:rsidR="00976D48">
        <w:rPr>
          <w:rFonts w:ascii="Times New Roman" w:eastAsia="Times New Roman" w:hAnsi="Times New Roman" w:cs="Times New Roman"/>
          <w:bCs/>
          <w:sz w:val="26"/>
          <w:szCs w:val="26"/>
        </w:rPr>
        <w:t>нформацию о среднемесячной заработной плате председателя</w:t>
      </w:r>
      <w:r w:rsidR="002456B8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7B5C84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заместителя председателя </w:t>
      </w:r>
      <w:r w:rsidR="002456B8">
        <w:rPr>
          <w:rFonts w:ascii="Times New Roman" w:eastAsia="Times New Roman" w:hAnsi="Times New Roman" w:cs="Times New Roman"/>
          <w:bCs/>
          <w:sz w:val="26"/>
          <w:szCs w:val="26"/>
        </w:rPr>
        <w:t xml:space="preserve">и бухгалтера-главного специалиста </w:t>
      </w:r>
      <w:r w:rsidR="007B5C84">
        <w:rPr>
          <w:rFonts w:ascii="Times New Roman" w:eastAsia="Times New Roman" w:hAnsi="Times New Roman" w:cs="Times New Roman"/>
          <w:bCs/>
          <w:sz w:val="26"/>
          <w:szCs w:val="26"/>
        </w:rPr>
        <w:t>Контрольно-счетной палаты</w:t>
      </w:r>
      <w:r w:rsidR="00976D48">
        <w:rPr>
          <w:rFonts w:ascii="Times New Roman" w:eastAsia="Times New Roman" w:hAnsi="Times New Roman" w:cs="Times New Roman"/>
          <w:bCs/>
          <w:sz w:val="26"/>
          <w:szCs w:val="26"/>
        </w:rPr>
        <w:t xml:space="preserve"> Старооскольского городского округа </w:t>
      </w:r>
      <w:r w:rsidR="001A6CB3">
        <w:rPr>
          <w:rFonts w:ascii="Times New Roman" w:eastAsia="Times New Roman" w:hAnsi="Times New Roman" w:cs="Times New Roman"/>
          <w:bCs/>
          <w:sz w:val="26"/>
          <w:szCs w:val="26"/>
        </w:rPr>
        <w:t>за 2021</w:t>
      </w:r>
      <w:r w:rsidR="00976D48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</w:p>
    <w:tbl>
      <w:tblPr>
        <w:tblStyle w:val="a7"/>
        <w:tblW w:w="9320" w:type="dxa"/>
        <w:tblLayout w:type="fixed"/>
        <w:tblLook w:val="04A0" w:firstRow="1" w:lastRow="0" w:firstColumn="1" w:lastColumn="0" w:noHBand="0" w:noVBand="1"/>
      </w:tblPr>
      <w:tblGrid>
        <w:gridCol w:w="2093"/>
        <w:gridCol w:w="3400"/>
        <w:gridCol w:w="1842"/>
        <w:gridCol w:w="1985"/>
      </w:tblGrid>
      <w:tr w:rsidR="00976D48" w:rsidRPr="00D45DF3" w14:paraId="37022EB5" w14:textId="77777777" w:rsidTr="00D45DF3">
        <w:tc>
          <w:tcPr>
            <w:tcW w:w="2093" w:type="dxa"/>
            <w:vAlign w:val="center"/>
          </w:tcPr>
          <w:p w14:paraId="309AE552" w14:textId="77777777" w:rsidR="00976D48" w:rsidRPr="00D45DF3" w:rsidRDefault="00976D48" w:rsidP="00976D4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5DF3">
              <w:rPr>
                <w:rFonts w:ascii="Times New Roman" w:eastAsia="Times New Roman" w:hAnsi="Times New Roman" w:cs="Times New Roman"/>
                <w:b/>
                <w:bCs/>
              </w:rPr>
              <w:t>Наименование учреждения</w:t>
            </w:r>
          </w:p>
        </w:tc>
        <w:tc>
          <w:tcPr>
            <w:tcW w:w="3400" w:type="dxa"/>
            <w:vAlign w:val="center"/>
          </w:tcPr>
          <w:p w14:paraId="415C3888" w14:textId="77777777" w:rsidR="00976D48" w:rsidRPr="00D45DF3" w:rsidRDefault="00976D48" w:rsidP="00976D4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5DF3"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1842" w:type="dxa"/>
            <w:vAlign w:val="center"/>
          </w:tcPr>
          <w:p w14:paraId="09F186A9" w14:textId="77777777" w:rsidR="00976D48" w:rsidRPr="00D45DF3" w:rsidRDefault="00976D48" w:rsidP="00976D4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5DF3">
              <w:rPr>
                <w:rFonts w:ascii="Times New Roman" w:eastAsia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1985" w:type="dxa"/>
            <w:vAlign w:val="center"/>
          </w:tcPr>
          <w:p w14:paraId="11C7BF4A" w14:textId="77777777" w:rsidR="00976D48" w:rsidRPr="00D45DF3" w:rsidRDefault="00976D48" w:rsidP="00B439A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5DF3">
              <w:rPr>
                <w:rFonts w:ascii="Times New Roman" w:eastAsia="Times New Roman" w:hAnsi="Times New Roman" w:cs="Times New Roman"/>
                <w:b/>
                <w:bCs/>
              </w:rPr>
              <w:t>Размер среднемесячной заработной платы (руб.)</w:t>
            </w:r>
          </w:p>
        </w:tc>
      </w:tr>
      <w:tr w:rsidR="001B58FC" w:rsidRPr="00D45DF3" w14:paraId="2B68377E" w14:textId="77777777" w:rsidTr="00D45DF3">
        <w:tc>
          <w:tcPr>
            <w:tcW w:w="2093" w:type="dxa"/>
            <w:vMerge w:val="restart"/>
            <w:vAlign w:val="center"/>
          </w:tcPr>
          <w:p w14:paraId="69C6B1C3" w14:textId="77777777" w:rsidR="001B58FC" w:rsidRPr="00D45DF3" w:rsidRDefault="001B58FC" w:rsidP="00976D4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D45DF3">
              <w:rPr>
                <w:rFonts w:ascii="Times New Roman" w:eastAsia="Times New Roman" w:hAnsi="Times New Roman" w:cs="Times New Roman"/>
                <w:bCs/>
              </w:rPr>
              <w:t>Контрольно-счетная палата Старооскольского городского округа Белгородской области</w:t>
            </w:r>
          </w:p>
        </w:tc>
        <w:tc>
          <w:tcPr>
            <w:tcW w:w="3400" w:type="dxa"/>
            <w:vAlign w:val="center"/>
          </w:tcPr>
          <w:p w14:paraId="069E8825" w14:textId="77777777" w:rsidR="001B58FC" w:rsidRPr="00D45DF3" w:rsidRDefault="001B58FC" w:rsidP="007B5C8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D45DF3">
              <w:rPr>
                <w:rFonts w:ascii="Times New Roman" w:eastAsia="Times New Roman" w:hAnsi="Times New Roman" w:cs="Times New Roman"/>
                <w:bCs/>
              </w:rPr>
              <w:t>Председатель Контрольно-счетной палаты Старооскольского городского округа</w:t>
            </w:r>
          </w:p>
        </w:tc>
        <w:tc>
          <w:tcPr>
            <w:tcW w:w="1842" w:type="dxa"/>
            <w:vAlign w:val="center"/>
          </w:tcPr>
          <w:p w14:paraId="0AD9A20D" w14:textId="77777777" w:rsidR="001B58FC" w:rsidRPr="00D45DF3" w:rsidRDefault="001B58FC" w:rsidP="00976D4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D45DF3">
              <w:rPr>
                <w:rFonts w:ascii="Times New Roman" w:eastAsia="Times New Roman" w:hAnsi="Times New Roman" w:cs="Times New Roman"/>
                <w:bCs/>
              </w:rPr>
              <w:t>Шеина Светлана Анатольевна</w:t>
            </w:r>
          </w:p>
        </w:tc>
        <w:tc>
          <w:tcPr>
            <w:tcW w:w="1985" w:type="dxa"/>
            <w:vAlign w:val="center"/>
          </w:tcPr>
          <w:p w14:paraId="5A2A7F73" w14:textId="77777777" w:rsidR="001B58FC" w:rsidRPr="00D45DF3" w:rsidRDefault="001A6CB3" w:rsidP="00976D4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99 325,68</w:t>
            </w:r>
          </w:p>
        </w:tc>
      </w:tr>
      <w:tr w:rsidR="001B58FC" w:rsidRPr="00D45DF3" w14:paraId="71D27BAE" w14:textId="77777777" w:rsidTr="00D45DF3">
        <w:tc>
          <w:tcPr>
            <w:tcW w:w="2093" w:type="dxa"/>
            <w:vMerge/>
            <w:vAlign w:val="center"/>
          </w:tcPr>
          <w:p w14:paraId="5825B902" w14:textId="77777777" w:rsidR="001B58FC" w:rsidRPr="00D45DF3" w:rsidRDefault="001B58FC" w:rsidP="007B5C8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400" w:type="dxa"/>
            <w:vAlign w:val="center"/>
          </w:tcPr>
          <w:p w14:paraId="3A377292" w14:textId="77777777" w:rsidR="001B58FC" w:rsidRPr="00D45DF3" w:rsidRDefault="001B58FC" w:rsidP="007B5C8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D45DF3">
              <w:rPr>
                <w:rFonts w:ascii="Times New Roman" w:eastAsia="Times New Roman" w:hAnsi="Times New Roman" w:cs="Times New Roman"/>
                <w:bCs/>
              </w:rPr>
              <w:t>Заместитель председателя Контрольно-счетной палаты Старооскольского городского округа</w:t>
            </w:r>
          </w:p>
        </w:tc>
        <w:tc>
          <w:tcPr>
            <w:tcW w:w="1842" w:type="dxa"/>
            <w:vAlign w:val="center"/>
          </w:tcPr>
          <w:p w14:paraId="7C3313A4" w14:textId="77777777" w:rsidR="001B58FC" w:rsidRPr="00D45DF3" w:rsidRDefault="00A5619E" w:rsidP="007B5C8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D45DF3">
              <w:rPr>
                <w:rFonts w:ascii="Times New Roman" w:eastAsia="Times New Roman" w:hAnsi="Times New Roman" w:cs="Times New Roman"/>
                <w:bCs/>
              </w:rPr>
              <w:t>Медведев Александр Юрьевич</w:t>
            </w:r>
          </w:p>
        </w:tc>
        <w:tc>
          <w:tcPr>
            <w:tcW w:w="1985" w:type="dxa"/>
            <w:vAlign w:val="center"/>
          </w:tcPr>
          <w:p w14:paraId="4E857B28" w14:textId="77777777" w:rsidR="001B58FC" w:rsidRPr="00D45DF3" w:rsidRDefault="001A6CB3" w:rsidP="007B5C8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78 857,42</w:t>
            </w:r>
          </w:p>
        </w:tc>
      </w:tr>
      <w:tr w:rsidR="001B58FC" w:rsidRPr="00D45DF3" w14:paraId="6286E6F4" w14:textId="77777777" w:rsidTr="00D45DF3">
        <w:tc>
          <w:tcPr>
            <w:tcW w:w="2093" w:type="dxa"/>
            <w:vMerge/>
          </w:tcPr>
          <w:p w14:paraId="32DFAD5C" w14:textId="77777777" w:rsidR="001B58FC" w:rsidRPr="00D45DF3" w:rsidRDefault="001B58FC" w:rsidP="0083736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400" w:type="dxa"/>
          </w:tcPr>
          <w:p w14:paraId="4A0A72AB" w14:textId="77777777" w:rsidR="001B58FC" w:rsidRPr="00D45DF3" w:rsidRDefault="001B58FC" w:rsidP="00D45DF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D45DF3">
              <w:rPr>
                <w:rFonts w:ascii="Times New Roman" w:eastAsia="Times New Roman" w:hAnsi="Times New Roman" w:cs="Times New Roman"/>
                <w:bCs/>
              </w:rPr>
              <w:t>Бухгалтер-главный специалист</w:t>
            </w:r>
            <w:r w:rsidR="00D45DF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D45DF3">
              <w:rPr>
                <w:rFonts w:ascii="Times New Roman" w:eastAsia="Times New Roman" w:hAnsi="Times New Roman" w:cs="Times New Roman"/>
                <w:bCs/>
              </w:rPr>
              <w:t>Контрольно-счетной палаты Старооскольского городского округа</w:t>
            </w:r>
          </w:p>
        </w:tc>
        <w:tc>
          <w:tcPr>
            <w:tcW w:w="1842" w:type="dxa"/>
          </w:tcPr>
          <w:p w14:paraId="0DDDF892" w14:textId="77777777" w:rsidR="001B58FC" w:rsidRPr="00D45DF3" w:rsidRDefault="001B58FC" w:rsidP="0083736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D45DF3">
              <w:rPr>
                <w:rFonts w:ascii="Times New Roman" w:eastAsia="Times New Roman" w:hAnsi="Times New Roman" w:cs="Times New Roman"/>
                <w:bCs/>
              </w:rPr>
              <w:t>Савчук Валентина Владимировна</w:t>
            </w:r>
          </w:p>
        </w:tc>
        <w:tc>
          <w:tcPr>
            <w:tcW w:w="1985" w:type="dxa"/>
            <w:vAlign w:val="center"/>
          </w:tcPr>
          <w:p w14:paraId="1795A27A" w14:textId="77777777" w:rsidR="001B58FC" w:rsidRPr="00D45DF3" w:rsidRDefault="001A6CB3" w:rsidP="00EE52CB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31 228,05</w:t>
            </w:r>
          </w:p>
        </w:tc>
      </w:tr>
    </w:tbl>
    <w:p w14:paraId="6C57072A" w14:textId="77777777" w:rsidR="00BD75D6" w:rsidRDefault="00BD75D6" w:rsidP="00BD75D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1BABF01" w14:textId="77777777" w:rsidR="00B439A8" w:rsidRDefault="00B439A8" w:rsidP="00BD75D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5E06038" w14:textId="2E3D7BCF" w:rsidR="001978F2" w:rsidRDefault="001978F2" w:rsidP="007B5C84">
      <w:pPr>
        <w:spacing w:after="0" w:line="240" w:lineRule="auto"/>
        <w:jc w:val="both"/>
        <w:outlineLvl w:val="3"/>
      </w:pPr>
    </w:p>
    <w:sectPr w:rsidR="001978F2" w:rsidSect="00D45DF3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D48"/>
    <w:rsid w:val="00157F39"/>
    <w:rsid w:val="001978F2"/>
    <w:rsid w:val="001A6CB3"/>
    <w:rsid w:val="001B58FC"/>
    <w:rsid w:val="001E003F"/>
    <w:rsid w:val="0021252A"/>
    <w:rsid w:val="002456B8"/>
    <w:rsid w:val="00283F09"/>
    <w:rsid w:val="002976D4"/>
    <w:rsid w:val="002B78B5"/>
    <w:rsid w:val="004B3CDA"/>
    <w:rsid w:val="00647BFA"/>
    <w:rsid w:val="007B5C84"/>
    <w:rsid w:val="007D272C"/>
    <w:rsid w:val="00976D48"/>
    <w:rsid w:val="00A5619E"/>
    <w:rsid w:val="00B439A8"/>
    <w:rsid w:val="00B91EF0"/>
    <w:rsid w:val="00BD2472"/>
    <w:rsid w:val="00BD75D6"/>
    <w:rsid w:val="00C65F69"/>
    <w:rsid w:val="00C8476A"/>
    <w:rsid w:val="00CF625A"/>
    <w:rsid w:val="00D45DF3"/>
    <w:rsid w:val="00E140A6"/>
    <w:rsid w:val="00E14810"/>
    <w:rsid w:val="00ED49B3"/>
    <w:rsid w:val="00EE52CB"/>
    <w:rsid w:val="00FA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92AA"/>
  <w15:docId w15:val="{9AA0355D-B122-42B1-B8ED-654976FD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8B5"/>
  </w:style>
  <w:style w:type="paragraph" w:styleId="4">
    <w:name w:val="heading 4"/>
    <w:basedOn w:val="a"/>
    <w:link w:val="40"/>
    <w:uiPriority w:val="9"/>
    <w:qFormat/>
    <w:rsid w:val="00976D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6D4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976D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7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D4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6D4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976D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basedOn w:val="a0"/>
    <w:link w:val="30"/>
    <w:rsid w:val="00B91EF0"/>
    <w:rPr>
      <w:b/>
      <w:bCs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1EF0"/>
    <w:pPr>
      <w:shd w:val="clear" w:color="auto" w:fill="FFFFFF"/>
      <w:spacing w:after="0" w:line="298" w:lineRule="exact"/>
      <w:jc w:val="both"/>
    </w:pPr>
    <w:rPr>
      <w:b/>
      <w:bCs/>
      <w:sz w:val="24"/>
      <w:szCs w:val="24"/>
    </w:rPr>
  </w:style>
  <w:style w:type="character" w:styleId="a8">
    <w:name w:val="Hyperlink"/>
    <w:basedOn w:val="a0"/>
    <w:uiPriority w:val="99"/>
    <w:unhideWhenUsed/>
    <w:rsid w:val="00B91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2022-01-24T09:01:00Z</cp:lastPrinted>
  <dcterms:created xsi:type="dcterms:W3CDTF">2022-11-21T09:37:00Z</dcterms:created>
  <dcterms:modified xsi:type="dcterms:W3CDTF">2022-11-21T09:37:00Z</dcterms:modified>
</cp:coreProperties>
</file>