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836EF7" w:rsidRPr="00D1222E" w:rsidRDefault="00836EF7" w:rsidP="00836EF7">
      <w:pPr>
        <w:jc w:val="center"/>
        <w:rPr>
          <w:b/>
          <w:sz w:val="28"/>
          <w:szCs w:val="27"/>
        </w:rPr>
      </w:pPr>
      <w:bookmarkStart w:id="0" w:name="_GoBack"/>
      <w:r>
        <w:rPr>
          <w:b/>
          <w:sz w:val="28"/>
          <w:szCs w:val="27"/>
        </w:rPr>
        <w:t>Определены особенности отчуждения источников тепловой энергии, тепловых систем и централизованных систем горячего водоснабжения</w:t>
      </w:r>
    </w:p>
    <w:bookmarkEnd w:id="0"/>
    <w:p w:rsidR="00836EF7" w:rsidRPr="00FD3426" w:rsidRDefault="00836EF7" w:rsidP="00836EF7">
      <w:pPr>
        <w:jc w:val="center"/>
        <w:rPr>
          <w:b/>
          <w:sz w:val="28"/>
          <w:szCs w:val="28"/>
        </w:rPr>
      </w:pPr>
    </w:p>
    <w:p w:rsidR="00836EF7" w:rsidRDefault="00836EF7" w:rsidP="00836EF7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Федеральный закон от 14.11.2002 № 161-ФЗ «О государственных и муниципальных предприятиях» дополнен ст. 191, которой определены о</w:t>
      </w:r>
      <w:r w:rsidRPr="00981A06">
        <w:rPr>
          <w:sz w:val="28"/>
          <w:szCs w:val="27"/>
        </w:rPr>
        <w:t>собенности отчуждения источников тепловой энергии, тепловых сетей, централизованных систем горячего водоснабжения и отдельных объектов таких систем, закрепленных на праве хозяйственного ведения за государственными или муниципальными предприятиями либо на праве оперативного управления за казенными предприятиями</w:t>
      </w:r>
      <w:r>
        <w:rPr>
          <w:sz w:val="28"/>
          <w:szCs w:val="27"/>
        </w:rPr>
        <w:t>.</w:t>
      </w:r>
    </w:p>
    <w:p w:rsidR="00836EF7" w:rsidRDefault="00836EF7" w:rsidP="00836EF7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Заключение договоров, предусматривающих отчуждение таких объектов, </w:t>
      </w:r>
      <w:r w:rsidRPr="00981A06">
        <w:rPr>
          <w:sz w:val="28"/>
          <w:szCs w:val="27"/>
        </w:rPr>
        <w:t xml:space="preserve">осуществляется по результатам проведения конкурсов в порядке, установленном </w:t>
      </w:r>
      <w:r>
        <w:rPr>
          <w:sz w:val="28"/>
          <w:szCs w:val="27"/>
        </w:rPr>
        <w:t>указанной статьей</w:t>
      </w:r>
      <w:r w:rsidRPr="00981A06">
        <w:rPr>
          <w:sz w:val="28"/>
          <w:szCs w:val="27"/>
        </w:rPr>
        <w:t>, за исключением предоставления указанных прав на такое имущество государственным органам, органам местного самоуправления.</w:t>
      </w:r>
    </w:p>
    <w:p w:rsidR="00836EF7" w:rsidRPr="00873891" w:rsidRDefault="00836EF7" w:rsidP="00836EF7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Федеральный закон от 22.04.2024 № 94-ФЗ «О внесении изменений в отдельные законодательные акты Российской Федерации» вступит в силу с 01.01.2025.</w:t>
      </w:r>
    </w:p>
    <w:p w:rsidR="00A33D20" w:rsidRPr="00873891" w:rsidRDefault="00A33D20" w:rsidP="00A33D20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654645"/>
    <w:rsid w:val="007B2B36"/>
    <w:rsid w:val="00836EF7"/>
    <w:rsid w:val="00A33D20"/>
    <w:rsid w:val="00A92DCE"/>
    <w:rsid w:val="00BE6828"/>
    <w:rsid w:val="00C92844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2024-06-27T13:30:00Z</dcterms:created>
  <dcterms:modified xsi:type="dcterms:W3CDTF">2024-06-27T13:30:00Z</dcterms:modified>
</cp:coreProperties>
</file>