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B6" w14:textId="77777777" w:rsidR="00D72327" w:rsidRPr="005635A4" w:rsidRDefault="00D72327" w:rsidP="00524FDE">
      <w:pPr>
        <w:spacing w:line="240" w:lineRule="exact"/>
        <w:ind w:firstLine="720"/>
        <w:jc w:val="both"/>
        <w:rPr>
          <w:sz w:val="28"/>
          <w:szCs w:val="28"/>
        </w:rPr>
      </w:pPr>
    </w:p>
    <w:p w14:paraId="21A2ED93" w14:textId="77777777" w:rsidR="00CD6CAC" w:rsidRPr="007154E1" w:rsidRDefault="00D153EE" w:rsidP="001C628B">
      <w:pPr>
        <w:pStyle w:val="a4"/>
        <w:spacing w:after="0" w:line="240" w:lineRule="exact"/>
        <w:ind w:firstLine="720"/>
        <w:jc w:val="center"/>
        <w:rPr>
          <w:sz w:val="28"/>
          <w:szCs w:val="28"/>
        </w:rPr>
      </w:pPr>
      <w:r>
        <w:rPr>
          <w:sz w:val="28"/>
          <w:szCs w:val="28"/>
        </w:rPr>
        <w:t>Н</w:t>
      </w:r>
      <w:r w:rsidR="00BF0ABF">
        <w:rPr>
          <w:sz w:val="28"/>
          <w:szCs w:val="28"/>
        </w:rPr>
        <w:t>аправлено в суд уголовно</w:t>
      </w:r>
      <w:r w:rsidR="00770246">
        <w:rPr>
          <w:sz w:val="28"/>
          <w:szCs w:val="28"/>
        </w:rPr>
        <w:t>е</w:t>
      </w:r>
      <w:r w:rsidR="00BF0ABF">
        <w:rPr>
          <w:sz w:val="28"/>
          <w:szCs w:val="28"/>
        </w:rPr>
        <w:t xml:space="preserve"> дело </w:t>
      </w:r>
      <w:r w:rsidR="00213978">
        <w:rPr>
          <w:sz w:val="28"/>
          <w:szCs w:val="28"/>
        </w:rPr>
        <w:t xml:space="preserve">по обвинению </w:t>
      </w:r>
      <w:r w:rsidR="00067473">
        <w:rPr>
          <w:sz w:val="28"/>
          <w:szCs w:val="28"/>
        </w:rPr>
        <w:t xml:space="preserve">в </w:t>
      </w:r>
      <w:r w:rsidR="003E660E">
        <w:rPr>
          <w:sz w:val="28"/>
          <w:szCs w:val="28"/>
        </w:rPr>
        <w:t xml:space="preserve">незаконном </w:t>
      </w:r>
      <w:r w:rsidR="003E660E" w:rsidRPr="003E660E">
        <w:rPr>
          <w:sz w:val="28"/>
          <w:szCs w:val="28"/>
        </w:rPr>
        <w:t xml:space="preserve">хранении </w:t>
      </w:r>
      <w:r w:rsidR="007154E1" w:rsidRPr="007154E1">
        <w:rPr>
          <w:sz w:val="28"/>
          <w:szCs w:val="28"/>
        </w:rPr>
        <w:t>боеприпасов и взрывчатых веществ</w:t>
      </w:r>
      <w:r w:rsidR="00963C9C" w:rsidRPr="007154E1">
        <w:rPr>
          <w:sz w:val="28"/>
          <w:szCs w:val="28"/>
        </w:rPr>
        <w:t xml:space="preserve"> </w:t>
      </w:r>
    </w:p>
    <w:p w14:paraId="0280ECAF" w14:textId="77777777" w:rsidR="004E3379" w:rsidRPr="00A9168B" w:rsidRDefault="004E3379" w:rsidP="001C628B">
      <w:pPr>
        <w:spacing w:line="240" w:lineRule="exact"/>
        <w:ind w:firstLine="720"/>
        <w:jc w:val="center"/>
        <w:rPr>
          <w:sz w:val="28"/>
          <w:szCs w:val="28"/>
        </w:rPr>
      </w:pPr>
    </w:p>
    <w:p w14:paraId="2704A59B" w14:textId="77777777" w:rsidR="007154E1" w:rsidRDefault="00447F9B" w:rsidP="00A97BCE">
      <w:pPr>
        <w:ind w:firstLine="720"/>
        <w:jc w:val="both"/>
        <w:rPr>
          <w:sz w:val="28"/>
          <w:szCs w:val="28"/>
        </w:rPr>
      </w:pPr>
      <w:r w:rsidRPr="007145DF">
        <w:rPr>
          <w:sz w:val="28"/>
          <w:szCs w:val="28"/>
        </w:rPr>
        <w:t>Заместителем прок</w:t>
      </w:r>
      <w:r w:rsidR="00BF0ABF" w:rsidRPr="007145DF">
        <w:rPr>
          <w:sz w:val="28"/>
          <w:szCs w:val="28"/>
        </w:rPr>
        <w:t>урора Борисовского района утвержден</w:t>
      </w:r>
      <w:r w:rsidR="00716EB9" w:rsidRPr="007145DF">
        <w:rPr>
          <w:sz w:val="28"/>
          <w:szCs w:val="28"/>
        </w:rPr>
        <w:t>о</w:t>
      </w:r>
      <w:r w:rsidR="00BF0ABF" w:rsidRPr="007145DF">
        <w:rPr>
          <w:sz w:val="28"/>
          <w:szCs w:val="28"/>
        </w:rPr>
        <w:t xml:space="preserve"> обвинительн</w:t>
      </w:r>
      <w:r w:rsidR="00716EB9" w:rsidRPr="007145DF">
        <w:rPr>
          <w:sz w:val="28"/>
          <w:szCs w:val="28"/>
        </w:rPr>
        <w:t>ое</w:t>
      </w:r>
      <w:r w:rsidR="00A9168B" w:rsidRPr="007145DF">
        <w:rPr>
          <w:sz w:val="28"/>
          <w:szCs w:val="28"/>
        </w:rPr>
        <w:t xml:space="preserve"> </w:t>
      </w:r>
      <w:r w:rsidR="00716EB9" w:rsidRPr="007145DF">
        <w:rPr>
          <w:sz w:val="28"/>
          <w:szCs w:val="28"/>
        </w:rPr>
        <w:t>заключение</w:t>
      </w:r>
      <w:r w:rsidR="00250D90" w:rsidRPr="007145DF">
        <w:rPr>
          <w:sz w:val="28"/>
          <w:szCs w:val="28"/>
        </w:rPr>
        <w:t xml:space="preserve"> </w:t>
      </w:r>
      <w:r w:rsidR="00BF0ABF" w:rsidRPr="007145DF">
        <w:rPr>
          <w:sz w:val="28"/>
          <w:szCs w:val="28"/>
        </w:rPr>
        <w:t xml:space="preserve">по уголовному делу в отношении </w:t>
      </w:r>
      <w:r w:rsidR="007154E1" w:rsidRPr="007145DF">
        <w:rPr>
          <w:sz w:val="28"/>
          <w:szCs w:val="28"/>
        </w:rPr>
        <w:t>шестидесяти девятилетнего ж</w:t>
      </w:r>
      <w:r w:rsidR="00BF0ABF" w:rsidRPr="007145DF">
        <w:rPr>
          <w:sz w:val="28"/>
          <w:szCs w:val="28"/>
        </w:rPr>
        <w:t>ителя</w:t>
      </w:r>
      <w:r w:rsidR="007154E1" w:rsidRPr="007145DF">
        <w:rPr>
          <w:sz w:val="28"/>
          <w:szCs w:val="28"/>
        </w:rPr>
        <w:t xml:space="preserve"> села Никитское</w:t>
      </w:r>
      <w:r w:rsidR="00067473" w:rsidRPr="007145DF">
        <w:rPr>
          <w:sz w:val="28"/>
          <w:szCs w:val="28"/>
        </w:rPr>
        <w:t xml:space="preserve">, </w:t>
      </w:r>
      <w:r w:rsidR="00A9168B" w:rsidRPr="007145DF">
        <w:rPr>
          <w:bCs/>
          <w:sz w:val="28"/>
          <w:szCs w:val="28"/>
        </w:rPr>
        <w:t>Борисовского района, Белгородской области</w:t>
      </w:r>
      <w:r w:rsidR="00A97BCE">
        <w:rPr>
          <w:bCs/>
          <w:sz w:val="28"/>
          <w:szCs w:val="28"/>
        </w:rPr>
        <w:t>,</w:t>
      </w:r>
      <w:r w:rsidR="007145DF">
        <w:rPr>
          <w:bCs/>
          <w:sz w:val="28"/>
          <w:szCs w:val="28"/>
        </w:rPr>
        <w:t xml:space="preserve"> </w:t>
      </w:r>
      <w:r w:rsidR="00BF0ABF" w:rsidRPr="007145DF">
        <w:rPr>
          <w:sz w:val="28"/>
          <w:szCs w:val="28"/>
        </w:rPr>
        <w:t>обвиняемого в совершении преступлени</w:t>
      </w:r>
      <w:r w:rsidR="007154E1" w:rsidRPr="007145DF">
        <w:rPr>
          <w:sz w:val="28"/>
          <w:szCs w:val="28"/>
        </w:rPr>
        <w:t>й</w:t>
      </w:r>
      <w:r w:rsidR="007145DF">
        <w:rPr>
          <w:sz w:val="28"/>
          <w:szCs w:val="28"/>
        </w:rPr>
        <w:t xml:space="preserve">, </w:t>
      </w:r>
      <w:r w:rsidR="007154E1" w:rsidRPr="007145DF">
        <w:rPr>
          <w:sz w:val="28"/>
          <w:szCs w:val="28"/>
        </w:rPr>
        <w:t>предусмо</w:t>
      </w:r>
      <w:r w:rsidR="007154E1" w:rsidRPr="007145DF">
        <w:rPr>
          <w:sz w:val="28"/>
          <w:szCs w:val="28"/>
        </w:rPr>
        <w:t>т</w:t>
      </w:r>
      <w:r w:rsidR="007154E1" w:rsidRPr="007145DF">
        <w:rPr>
          <w:sz w:val="28"/>
          <w:szCs w:val="28"/>
        </w:rPr>
        <w:t>ренных ч. 1 ст. 222, ч. 1 ст. 222.1 УК РФ</w:t>
      </w:r>
      <w:r w:rsidR="007145DF">
        <w:rPr>
          <w:sz w:val="28"/>
          <w:szCs w:val="28"/>
        </w:rPr>
        <w:t>.</w:t>
      </w:r>
    </w:p>
    <w:p w14:paraId="7851EF58" w14:textId="77777777" w:rsidR="0084669C" w:rsidRDefault="00BF0ABF" w:rsidP="00A97BCE">
      <w:pPr>
        <w:pStyle w:val="ae"/>
        <w:ind w:firstLine="720"/>
        <w:jc w:val="both"/>
        <w:rPr>
          <w:rFonts w:ascii="Times New Roman" w:hAnsi="Times New Roman"/>
          <w:sz w:val="28"/>
          <w:szCs w:val="28"/>
        </w:rPr>
      </w:pPr>
      <w:r w:rsidRPr="007145DF">
        <w:rPr>
          <w:rFonts w:ascii="Times New Roman" w:hAnsi="Times New Roman"/>
          <w:sz w:val="28"/>
          <w:szCs w:val="28"/>
        </w:rPr>
        <w:t xml:space="preserve">На стадии </w:t>
      </w:r>
      <w:r w:rsidR="007154E1" w:rsidRPr="007145DF">
        <w:rPr>
          <w:rFonts w:ascii="Times New Roman" w:hAnsi="Times New Roman"/>
          <w:sz w:val="28"/>
          <w:szCs w:val="28"/>
        </w:rPr>
        <w:t xml:space="preserve">предварительного следствия было установлено, что </w:t>
      </w:r>
      <w:r w:rsidR="00D764DE">
        <w:rPr>
          <w:rFonts w:ascii="Times New Roman" w:hAnsi="Times New Roman"/>
          <w:sz w:val="28"/>
          <w:szCs w:val="28"/>
        </w:rPr>
        <w:t>он</w:t>
      </w:r>
      <w:r w:rsidR="007145DF" w:rsidRPr="007145DF">
        <w:rPr>
          <w:rFonts w:ascii="Times New Roman" w:hAnsi="Times New Roman"/>
          <w:bCs/>
          <w:sz w:val="28"/>
          <w:szCs w:val="28"/>
        </w:rPr>
        <w:t xml:space="preserve"> </w:t>
      </w:r>
      <w:r w:rsidR="00A97BCE">
        <w:rPr>
          <w:rFonts w:ascii="Times New Roman" w:hAnsi="Times New Roman"/>
          <w:bCs/>
          <w:sz w:val="28"/>
          <w:szCs w:val="28"/>
        </w:rPr>
        <w:t xml:space="preserve">действуя </w:t>
      </w:r>
      <w:r w:rsidR="007145DF">
        <w:rPr>
          <w:rFonts w:ascii="Times New Roman" w:hAnsi="Times New Roman"/>
          <w:bCs/>
          <w:sz w:val="28"/>
          <w:szCs w:val="28"/>
        </w:rPr>
        <w:t xml:space="preserve">из личной </w:t>
      </w:r>
      <w:r w:rsidR="0084669C">
        <w:rPr>
          <w:rFonts w:ascii="Times New Roman" w:hAnsi="Times New Roman"/>
          <w:bCs/>
          <w:sz w:val="28"/>
          <w:szCs w:val="28"/>
        </w:rPr>
        <w:t>заинтересованности,</w:t>
      </w:r>
      <w:r w:rsidR="007145DF">
        <w:rPr>
          <w:rFonts w:ascii="Times New Roman" w:hAnsi="Times New Roman"/>
          <w:bCs/>
          <w:sz w:val="28"/>
          <w:szCs w:val="28"/>
        </w:rPr>
        <w:t xml:space="preserve"> не имея разрешения на хранение и ношение огнестрельного оружия</w:t>
      </w:r>
      <w:r w:rsidR="00A97BCE">
        <w:rPr>
          <w:rFonts w:ascii="Times New Roman" w:hAnsi="Times New Roman"/>
          <w:bCs/>
          <w:sz w:val="28"/>
          <w:szCs w:val="28"/>
        </w:rPr>
        <w:t>,</w:t>
      </w:r>
      <w:r w:rsidR="007145DF">
        <w:rPr>
          <w:rFonts w:ascii="Times New Roman" w:hAnsi="Times New Roman"/>
          <w:bCs/>
          <w:sz w:val="28"/>
          <w:szCs w:val="28"/>
        </w:rPr>
        <w:t xml:space="preserve"> по месту своего жительства</w:t>
      </w:r>
      <w:r w:rsidR="0084669C">
        <w:rPr>
          <w:rFonts w:ascii="Times New Roman" w:hAnsi="Times New Roman"/>
          <w:bCs/>
          <w:sz w:val="28"/>
          <w:szCs w:val="28"/>
        </w:rPr>
        <w:t xml:space="preserve"> </w:t>
      </w:r>
      <w:r w:rsidR="0084669C" w:rsidRPr="007145DF">
        <w:rPr>
          <w:rFonts w:ascii="Times New Roman" w:hAnsi="Times New Roman"/>
          <w:color w:val="000000"/>
          <w:sz w:val="28"/>
          <w:szCs w:val="28"/>
        </w:rPr>
        <w:t xml:space="preserve">в жилом доме и помещении сарая домовладения, расположенного </w:t>
      </w:r>
      <w:r w:rsidR="00D153EE">
        <w:rPr>
          <w:rFonts w:ascii="Times New Roman" w:hAnsi="Times New Roman"/>
          <w:color w:val="000000"/>
          <w:sz w:val="28"/>
          <w:szCs w:val="28"/>
        </w:rPr>
        <w:t>в с. Никитское</w:t>
      </w:r>
      <w:r w:rsidR="0084669C">
        <w:rPr>
          <w:rFonts w:ascii="Times New Roman" w:hAnsi="Times New Roman"/>
          <w:color w:val="000000"/>
          <w:sz w:val="28"/>
          <w:szCs w:val="28"/>
        </w:rPr>
        <w:t xml:space="preserve"> длительное время незаконно хранил </w:t>
      </w:r>
      <w:r w:rsidR="007154E1" w:rsidRPr="007145DF">
        <w:rPr>
          <w:rFonts w:ascii="Times New Roman" w:hAnsi="Times New Roman"/>
          <w:color w:val="000000"/>
          <w:sz w:val="28"/>
          <w:szCs w:val="28"/>
        </w:rPr>
        <w:t xml:space="preserve">промышленно изготовленные патроны для огнестрельного оружия, пригодные для стрельбы, являющиеся боеприпасами, а именно: 81 </w:t>
      </w:r>
      <w:r w:rsidR="007154E1" w:rsidRPr="007145DF">
        <w:rPr>
          <w:rFonts w:ascii="Times New Roman" w:hAnsi="Times New Roman"/>
          <w:sz w:val="28"/>
          <w:szCs w:val="28"/>
        </w:rPr>
        <w:t xml:space="preserve">винтовочный патрон кольцевого воспламенения калибра 5,6 мм с обыкновенной пулей, 3 боевых патрона с обыкновенной пулей для нарезного боевого огнестрельного оружия калибра 5,45 мм (5,45х39), 5 охотничьих патронов с экспансивной пулей для охотничьего нарезного огнестрельного оружия калибра 5,45 мм (5,45х39), </w:t>
      </w:r>
      <w:r w:rsidR="0084669C">
        <w:rPr>
          <w:rFonts w:ascii="Times New Roman" w:hAnsi="Times New Roman"/>
          <w:sz w:val="28"/>
          <w:szCs w:val="28"/>
        </w:rPr>
        <w:t xml:space="preserve">а также </w:t>
      </w:r>
      <w:r w:rsidR="0084669C" w:rsidRPr="007145DF">
        <w:rPr>
          <w:rFonts w:ascii="Times New Roman" w:hAnsi="Times New Roman"/>
          <w:sz w:val="28"/>
          <w:szCs w:val="28"/>
        </w:rPr>
        <w:t xml:space="preserve">бездымный нитроцеллюлозный порох массой 290 грамм, являющийся пригодным для применения, промышленно изготовленным взрывчатым веществом метательного действия, </w:t>
      </w:r>
      <w:r w:rsidR="00A97BCE">
        <w:rPr>
          <w:rFonts w:ascii="Times New Roman" w:hAnsi="Times New Roman"/>
          <w:sz w:val="28"/>
          <w:szCs w:val="28"/>
        </w:rPr>
        <w:t>и</w:t>
      </w:r>
      <w:r w:rsidR="0084669C" w:rsidRPr="007145DF">
        <w:rPr>
          <w:rFonts w:ascii="Times New Roman" w:hAnsi="Times New Roman"/>
          <w:sz w:val="28"/>
          <w:szCs w:val="28"/>
        </w:rPr>
        <w:t xml:space="preserve"> смесь дымного и бездымного порохов массой 9,1 грамма, являющуюся механической смесью метательных взрывчатых веществ промышленного изготовления</w:t>
      </w:r>
      <w:r w:rsidR="0084669C">
        <w:rPr>
          <w:rFonts w:ascii="Times New Roman" w:hAnsi="Times New Roman"/>
          <w:sz w:val="28"/>
          <w:szCs w:val="28"/>
        </w:rPr>
        <w:t xml:space="preserve">. </w:t>
      </w:r>
    </w:p>
    <w:p w14:paraId="7A57F11C" w14:textId="77777777" w:rsidR="00BF0ABF" w:rsidRPr="00250D90" w:rsidRDefault="00A9168B" w:rsidP="00A97BCE">
      <w:pPr>
        <w:pStyle w:val="ae"/>
        <w:ind w:firstLine="720"/>
        <w:jc w:val="both"/>
        <w:rPr>
          <w:rFonts w:ascii="Times New Roman" w:hAnsi="Times New Roman"/>
          <w:sz w:val="28"/>
          <w:szCs w:val="28"/>
        </w:rPr>
      </w:pPr>
      <w:r w:rsidRPr="009508AD">
        <w:rPr>
          <w:rFonts w:ascii="Times New Roman" w:hAnsi="Times New Roman"/>
          <w:sz w:val="28"/>
          <w:szCs w:val="28"/>
        </w:rPr>
        <w:t>У</w:t>
      </w:r>
      <w:r w:rsidR="00BF0ABF" w:rsidRPr="009508AD">
        <w:rPr>
          <w:rFonts w:ascii="Times New Roman" w:hAnsi="Times New Roman"/>
          <w:sz w:val="28"/>
          <w:szCs w:val="28"/>
        </w:rPr>
        <w:t>головное</w:t>
      </w:r>
      <w:r w:rsidR="00BF0ABF" w:rsidRPr="00250D90">
        <w:rPr>
          <w:rFonts w:ascii="Times New Roman" w:hAnsi="Times New Roman"/>
          <w:sz w:val="28"/>
          <w:szCs w:val="28"/>
        </w:rPr>
        <w:t xml:space="preserve"> дело после утверждения обвинительного </w:t>
      </w:r>
      <w:r w:rsidR="009508AD">
        <w:rPr>
          <w:rFonts w:ascii="Times New Roman" w:hAnsi="Times New Roman"/>
          <w:sz w:val="28"/>
          <w:szCs w:val="28"/>
        </w:rPr>
        <w:t>заключения</w:t>
      </w:r>
      <w:r w:rsidR="00BF0ABF" w:rsidRPr="00250D90">
        <w:rPr>
          <w:rFonts w:ascii="Times New Roman" w:hAnsi="Times New Roman"/>
          <w:sz w:val="28"/>
          <w:szCs w:val="28"/>
        </w:rPr>
        <w:t xml:space="preserve"> направлено </w:t>
      </w:r>
      <w:r w:rsidR="003226C2" w:rsidRPr="00250D90">
        <w:rPr>
          <w:rFonts w:ascii="Times New Roman" w:hAnsi="Times New Roman"/>
          <w:sz w:val="28"/>
          <w:szCs w:val="28"/>
        </w:rPr>
        <w:t xml:space="preserve">прокурором </w:t>
      </w:r>
      <w:r w:rsidR="00BF0ABF" w:rsidRPr="00250D90">
        <w:rPr>
          <w:rFonts w:ascii="Times New Roman" w:hAnsi="Times New Roman"/>
          <w:sz w:val="28"/>
          <w:szCs w:val="28"/>
        </w:rPr>
        <w:t>в</w:t>
      </w:r>
      <w:r w:rsidR="00E27C30">
        <w:rPr>
          <w:rFonts w:ascii="Times New Roman" w:hAnsi="Times New Roman"/>
          <w:sz w:val="28"/>
          <w:szCs w:val="28"/>
        </w:rPr>
        <w:t xml:space="preserve"> Борисовск</w:t>
      </w:r>
      <w:r w:rsidR="006672E4">
        <w:rPr>
          <w:rFonts w:ascii="Times New Roman" w:hAnsi="Times New Roman"/>
          <w:sz w:val="28"/>
          <w:szCs w:val="28"/>
        </w:rPr>
        <w:t>ий</w:t>
      </w:r>
      <w:r w:rsidR="00E27C30">
        <w:rPr>
          <w:rFonts w:ascii="Times New Roman" w:hAnsi="Times New Roman"/>
          <w:sz w:val="28"/>
          <w:szCs w:val="28"/>
        </w:rPr>
        <w:t xml:space="preserve"> район</w:t>
      </w:r>
      <w:r w:rsidR="006672E4">
        <w:rPr>
          <w:rFonts w:ascii="Times New Roman" w:hAnsi="Times New Roman"/>
          <w:sz w:val="28"/>
          <w:szCs w:val="28"/>
        </w:rPr>
        <w:t>ный суд</w:t>
      </w:r>
      <w:r w:rsidRPr="00250D90">
        <w:rPr>
          <w:rFonts w:ascii="Times New Roman" w:hAnsi="Times New Roman"/>
          <w:sz w:val="28"/>
          <w:szCs w:val="28"/>
        </w:rPr>
        <w:t xml:space="preserve"> для рассмотрения по существу</w:t>
      </w:r>
      <w:r w:rsidR="00BF0ABF" w:rsidRPr="00250D90">
        <w:rPr>
          <w:rFonts w:ascii="Times New Roman" w:hAnsi="Times New Roman"/>
          <w:sz w:val="28"/>
          <w:szCs w:val="28"/>
        </w:rPr>
        <w:t>.</w:t>
      </w:r>
      <w:r w:rsidR="001E4AFD" w:rsidRPr="00250D90">
        <w:rPr>
          <w:rFonts w:ascii="Times New Roman" w:hAnsi="Times New Roman"/>
          <w:sz w:val="28"/>
          <w:szCs w:val="28"/>
        </w:rPr>
        <w:t xml:space="preserve"> </w:t>
      </w:r>
    </w:p>
    <w:p w14:paraId="1AC9BFFA" w14:textId="77777777" w:rsidR="00D764DE" w:rsidRDefault="00D764DE" w:rsidP="008F00DC">
      <w:pPr>
        <w:autoSpaceDE w:val="0"/>
        <w:autoSpaceDN w:val="0"/>
        <w:adjustRightInd w:val="0"/>
        <w:spacing w:line="240" w:lineRule="exact"/>
        <w:jc w:val="both"/>
        <w:rPr>
          <w:spacing w:val="-2"/>
          <w:sz w:val="28"/>
          <w:szCs w:val="28"/>
        </w:rPr>
      </w:pPr>
    </w:p>
    <w:p w14:paraId="48D69696" w14:textId="77777777" w:rsidR="0024197F" w:rsidRPr="0024197F" w:rsidRDefault="00D764DE" w:rsidP="008F00DC">
      <w:pPr>
        <w:autoSpaceDE w:val="0"/>
        <w:autoSpaceDN w:val="0"/>
        <w:adjustRightInd w:val="0"/>
        <w:spacing w:line="240" w:lineRule="exact"/>
        <w:jc w:val="both"/>
      </w:pPr>
      <w:r>
        <w:rPr>
          <w:spacing w:val="-2"/>
          <w:sz w:val="28"/>
          <w:szCs w:val="28"/>
        </w:rPr>
        <w:t>21.02.2024</w:t>
      </w:r>
    </w:p>
    <w:sectPr w:rsidR="0024197F" w:rsidRPr="0024197F" w:rsidSect="00A97BCE">
      <w:headerReference w:type="even" r:id="rId7"/>
      <w:headerReference w:type="default" r:id="rId8"/>
      <w:pgSz w:w="11906" w:h="16838"/>
      <w:pgMar w:top="1079"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5886" w14:textId="77777777" w:rsidR="00E97ED3" w:rsidRDefault="00E97ED3">
      <w:r>
        <w:separator/>
      </w:r>
    </w:p>
  </w:endnote>
  <w:endnote w:type="continuationSeparator" w:id="0">
    <w:p w14:paraId="71644089" w14:textId="77777777" w:rsidR="00E97ED3" w:rsidRDefault="00E9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03B7" w14:textId="77777777" w:rsidR="00E97ED3" w:rsidRDefault="00E97ED3">
      <w:r>
        <w:separator/>
      </w:r>
    </w:p>
  </w:footnote>
  <w:footnote w:type="continuationSeparator" w:id="0">
    <w:p w14:paraId="4DC56815" w14:textId="77777777" w:rsidR="00E97ED3" w:rsidRDefault="00E9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3DE3"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5D12CB1"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064D"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97BCE">
      <w:rPr>
        <w:rStyle w:val="ac"/>
        <w:noProof/>
      </w:rPr>
      <w:t>2</w:t>
    </w:r>
    <w:r>
      <w:rPr>
        <w:rStyle w:val="ac"/>
      </w:rPr>
      <w:fldChar w:fldCharType="end"/>
    </w:r>
  </w:p>
  <w:p w14:paraId="188E7917"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93A61"/>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1BEA"/>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60E"/>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129"/>
    <w:rsid w:val="004748D0"/>
    <w:rsid w:val="0047492B"/>
    <w:rsid w:val="00474F15"/>
    <w:rsid w:val="00476A27"/>
    <w:rsid w:val="00481111"/>
    <w:rsid w:val="00482174"/>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4F56"/>
    <w:rsid w:val="00557E34"/>
    <w:rsid w:val="00560862"/>
    <w:rsid w:val="00560BA2"/>
    <w:rsid w:val="0056316D"/>
    <w:rsid w:val="005635A4"/>
    <w:rsid w:val="00565B88"/>
    <w:rsid w:val="00565F84"/>
    <w:rsid w:val="0057085B"/>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672E4"/>
    <w:rsid w:val="0067156C"/>
    <w:rsid w:val="00672F87"/>
    <w:rsid w:val="0067660C"/>
    <w:rsid w:val="00680D4C"/>
    <w:rsid w:val="00683F80"/>
    <w:rsid w:val="0068732F"/>
    <w:rsid w:val="00690988"/>
    <w:rsid w:val="00691833"/>
    <w:rsid w:val="00692A25"/>
    <w:rsid w:val="00694724"/>
    <w:rsid w:val="00695AC3"/>
    <w:rsid w:val="0069668A"/>
    <w:rsid w:val="00697ED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1426D"/>
    <w:rsid w:val="007145DF"/>
    <w:rsid w:val="007154E1"/>
    <w:rsid w:val="00716EB9"/>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632"/>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7F5043"/>
    <w:rsid w:val="008003C0"/>
    <w:rsid w:val="00801D51"/>
    <w:rsid w:val="00802156"/>
    <w:rsid w:val="0080615E"/>
    <w:rsid w:val="00807EBD"/>
    <w:rsid w:val="00811CB3"/>
    <w:rsid w:val="00817EA2"/>
    <w:rsid w:val="008200E5"/>
    <w:rsid w:val="0082471D"/>
    <w:rsid w:val="00825DA6"/>
    <w:rsid w:val="00833554"/>
    <w:rsid w:val="008417C5"/>
    <w:rsid w:val="00844A83"/>
    <w:rsid w:val="0084669C"/>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2D49"/>
    <w:rsid w:val="00916EB2"/>
    <w:rsid w:val="00917783"/>
    <w:rsid w:val="00917A44"/>
    <w:rsid w:val="00917E1A"/>
    <w:rsid w:val="00923AAE"/>
    <w:rsid w:val="009305CB"/>
    <w:rsid w:val="0093080A"/>
    <w:rsid w:val="009367D4"/>
    <w:rsid w:val="00944BA5"/>
    <w:rsid w:val="00944D1D"/>
    <w:rsid w:val="0094502D"/>
    <w:rsid w:val="00947A96"/>
    <w:rsid w:val="009508AD"/>
    <w:rsid w:val="00954D4D"/>
    <w:rsid w:val="00956B36"/>
    <w:rsid w:val="00957280"/>
    <w:rsid w:val="00960060"/>
    <w:rsid w:val="00960255"/>
    <w:rsid w:val="00960538"/>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46CFE"/>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97BCE"/>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53C"/>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3EE"/>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4DE"/>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180D"/>
    <w:rsid w:val="00E8235C"/>
    <w:rsid w:val="00E839DB"/>
    <w:rsid w:val="00E91694"/>
    <w:rsid w:val="00E93D28"/>
    <w:rsid w:val="00E93E54"/>
    <w:rsid w:val="00E95CB8"/>
    <w:rsid w:val="00E95D9E"/>
    <w:rsid w:val="00E97084"/>
    <w:rsid w:val="00E97ED3"/>
    <w:rsid w:val="00EB0900"/>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E69BE"/>
  <w14:defaultImageDpi w14:val="0"/>
  <w15:docId w15:val="{08773E97-C6F7-4C54-B5E4-232B7630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2</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2024-06-28T09:38:00Z</dcterms:created>
  <dcterms:modified xsi:type="dcterms:W3CDTF">2024-06-28T09:38:00Z</dcterms:modified>
</cp:coreProperties>
</file>