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5" w:rsidRDefault="00654645" w:rsidP="00654645">
      <w:pPr>
        <w:jc w:val="both"/>
      </w:pPr>
    </w:p>
    <w:p w:rsidR="00654645" w:rsidRPr="00D52F99" w:rsidRDefault="00654645" w:rsidP="0065464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Вступил в силу запрет на взимание платы с операторов связи за пользование имуществом в многоквартирном доме</w:t>
      </w:r>
    </w:p>
    <w:bookmarkEnd w:id="0"/>
    <w:p w:rsidR="00654645" w:rsidRDefault="00654645" w:rsidP="00654645">
      <w:pPr>
        <w:ind w:firstLine="709"/>
        <w:jc w:val="both"/>
        <w:rPr>
          <w:bCs/>
          <w:sz w:val="28"/>
          <w:szCs w:val="28"/>
        </w:rPr>
      </w:pPr>
    </w:p>
    <w:p w:rsidR="00654645" w:rsidRPr="00D52F99" w:rsidRDefault="00654645" w:rsidP="006546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06.04.2024 № 67-ФЗ            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>
        <w:rPr>
          <w:bCs/>
          <w:sz w:val="28"/>
          <w:szCs w:val="28"/>
        </w:rPr>
        <w:t xml:space="preserve">О внесении изменений в ст. 6 Федерального закона «О связи» и Жилищный кодекс РФ» </w:t>
      </w:r>
      <w:r w:rsidRPr="00D52F99">
        <w:rPr>
          <w:bCs/>
          <w:sz w:val="28"/>
          <w:szCs w:val="28"/>
        </w:rPr>
        <w:t>размещение оператором связи сетей на объектах общего имущества в многоквартирном доме для оказания услуг по передаче данных и предоставлению доступа в информационно-телекоммуникационной сети «Интернет» абоненту-гражданину осуществляется без взимания платы за пользование объектами общего имущества в многоквартирном доме.</w:t>
      </w:r>
    </w:p>
    <w:p w:rsidR="00654645" w:rsidRPr="00D52F99" w:rsidRDefault="00654645" w:rsidP="00654645">
      <w:pPr>
        <w:ind w:firstLine="709"/>
        <w:jc w:val="both"/>
        <w:rPr>
          <w:bCs/>
          <w:sz w:val="28"/>
          <w:szCs w:val="28"/>
        </w:rPr>
      </w:pPr>
      <w:r w:rsidRPr="00D52F99">
        <w:rPr>
          <w:bCs/>
          <w:sz w:val="28"/>
          <w:szCs w:val="28"/>
        </w:rPr>
        <w:t xml:space="preserve">Кроме того, </w:t>
      </w:r>
      <w:r>
        <w:rPr>
          <w:bCs/>
          <w:sz w:val="28"/>
          <w:szCs w:val="28"/>
        </w:rPr>
        <w:t>теперь</w:t>
      </w:r>
      <w:r w:rsidRPr="00D52F99">
        <w:rPr>
          <w:bCs/>
          <w:sz w:val="28"/>
          <w:szCs w:val="28"/>
        </w:rPr>
        <w:t xml:space="preserve"> не требуется решение общего собрания собственников помещений в многоквартирном доме для осуществления монтажа, эксплуатации и демонтажа сетей связи на объектах общего имущества в многоквартирном доме.</w:t>
      </w:r>
    </w:p>
    <w:p w:rsidR="00654645" w:rsidRDefault="00654645" w:rsidP="00654645">
      <w:pPr>
        <w:ind w:firstLine="709"/>
        <w:jc w:val="both"/>
        <w:rPr>
          <w:bCs/>
          <w:sz w:val="28"/>
          <w:szCs w:val="28"/>
        </w:rPr>
      </w:pPr>
      <w:r w:rsidRPr="00D52F99">
        <w:rPr>
          <w:bCs/>
          <w:sz w:val="28"/>
          <w:szCs w:val="28"/>
        </w:rPr>
        <w:t xml:space="preserve">Частью 2.1 статьи 157 Жилищного кодекса РФ установлено, что плата за электрическую энергию, потребляемую при эксплуатации сетей связи, вносится оператором ежемесячно на основании платежного документа, предъявленного к оплате лицом, осуществляющим управление многоквартирным домом, либо напрямую </w:t>
      </w:r>
      <w:proofErr w:type="spellStart"/>
      <w:r w:rsidRPr="00D52F99">
        <w:rPr>
          <w:bCs/>
          <w:sz w:val="28"/>
          <w:szCs w:val="28"/>
        </w:rPr>
        <w:t>энергоснабжающей</w:t>
      </w:r>
      <w:proofErr w:type="spellEnd"/>
      <w:r w:rsidRPr="00D52F99">
        <w:rPr>
          <w:bCs/>
          <w:sz w:val="28"/>
          <w:szCs w:val="28"/>
        </w:rPr>
        <w:t xml:space="preserve"> организации при наличии заключенного договора между такой организацией и оператором связи.</w:t>
      </w:r>
    </w:p>
    <w:p w:rsidR="00654645" w:rsidRDefault="00654645" w:rsidP="00654645">
      <w:pPr>
        <w:ind w:firstLine="709"/>
        <w:jc w:val="both"/>
        <w:rPr>
          <w:bCs/>
          <w:sz w:val="28"/>
          <w:szCs w:val="28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611E83"/>
    <w:rsid w:val="00654645"/>
    <w:rsid w:val="00A92DCE"/>
    <w:rsid w:val="00E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2024-06-27T13:27:00Z</dcterms:created>
  <dcterms:modified xsi:type="dcterms:W3CDTF">2024-06-27T13:27:00Z</dcterms:modified>
</cp:coreProperties>
</file>