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50B6" w14:textId="77777777" w:rsidR="00C82A89" w:rsidRPr="004C1D16" w:rsidRDefault="00C82A89" w:rsidP="00112E24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4C1D16">
        <w:rPr>
          <w:rStyle w:val="markedcontent"/>
          <w:rFonts w:ascii="Times New Roman" w:hAnsi="Times New Roman" w:cs="Times New Roman"/>
          <w:b/>
          <w:sz w:val="24"/>
          <w:szCs w:val="24"/>
        </w:rPr>
        <w:t>Модели и механизмы реализации государственно-частного партнерства при реализации инвестиционных проектов</w:t>
      </w:r>
    </w:p>
    <w:p w14:paraId="400C29E3" w14:textId="77777777" w:rsidR="00622DF8" w:rsidRDefault="00622DF8" w:rsidP="000E1942">
      <w:pPr>
        <w:pStyle w:val="a5"/>
        <w:ind w:firstLine="708"/>
        <w:jc w:val="both"/>
      </w:pPr>
      <w:r w:rsidRPr="004C1D16">
        <w:rPr>
          <w:rStyle w:val="a6"/>
          <w:b w:val="0"/>
        </w:rPr>
        <w:t>Государственно-частное партнерство (ГЧП)</w:t>
      </w:r>
      <w:r>
        <w:t xml:space="preserve"> – объединение материальных и нематериальных ресурсов государства и частной компании на долговременной и взаимовыгодной основе для реализации социально значимых инвестиционных проектов.</w:t>
      </w:r>
    </w:p>
    <w:p w14:paraId="2DAFC627" w14:textId="77777777" w:rsidR="00112E24" w:rsidRPr="00483E87" w:rsidRDefault="00112E24" w:rsidP="000E1942">
      <w:pPr>
        <w:pStyle w:val="a5"/>
        <w:ind w:firstLine="708"/>
        <w:jc w:val="both"/>
        <w:rPr>
          <w:b/>
        </w:rPr>
      </w:pPr>
      <w:r w:rsidRPr="00483E87">
        <w:rPr>
          <w:b/>
        </w:rPr>
        <w:t>К основным формам относятся:</w:t>
      </w:r>
    </w:p>
    <w:p w14:paraId="4B519418" w14:textId="77777777" w:rsidR="00112E24" w:rsidRPr="00112E24" w:rsidRDefault="00112E24" w:rsidP="00483E87">
      <w:pPr>
        <w:widowControl w:val="0"/>
        <w:autoSpaceDE w:val="0"/>
        <w:autoSpaceDN w:val="0"/>
        <w:spacing w:before="5" w:after="0" w:line="235" w:lineRule="auto"/>
        <w:ind w:right="2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концессионное со</w:t>
      </w:r>
      <w:r w:rsidRPr="00483E87">
        <w:rPr>
          <w:rFonts w:ascii="Times New Roman" w:eastAsia="Times New Roman" w:hAnsi="Times New Roman" w:cs="Times New Roman"/>
          <w:b/>
          <w:i/>
          <w:sz w:val="24"/>
          <w:szCs w:val="24"/>
        </w:rPr>
        <w:t>гл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ашение</w:t>
      </w:r>
      <w:r w:rsidR="004E78C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A31298" w:rsidRPr="00483E8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аключаемое </w:t>
      </w:r>
      <w:r w:rsidRPr="00112E2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в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12E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12E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112E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112E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112E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12E2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115-ФЗ</w:t>
      </w:r>
      <w:r w:rsidRPr="00112E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«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2E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концессионных</w:t>
      </w:r>
      <w:r w:rsidRPr="00112E2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соглашениях»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AB32F7" w14:textId="77777777" w:rsidR="00112E24" w:rsidRPr="00112E24" w:rsidRDefault="00112E24" w:rsidP="00483E87">
      <w:pPr>
        <w:widowControl w:val="0"/>
        <w:autoSpaceDE w:val="0"/>
        <w:autoSpaceDN w:val="0"/>
        <w:spacing w:before="1" w:after="0" w:line="235" w:lineRule="auto"/>
        <w:ind w:right="20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112E2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соглашение </w:t>
      </w:r>
      <w:r w:rsidRPr="00112E24">
        <w:rPr>
          <w:rFonts w:ascii="Times New Roman" w:eastAsia="Times New Roman" w:hAnsi="Times New Roman" w:cs="Times New Roman"/>
          <w:b/>
          <w:i/>
          <w:color w:val="0A0A0A"/>
          <w:sz w:val="24"/>
          <w:szCs w:val="24"/>
        </w:rPr>
        <w:t xml:space="preserve">о </w:t>
      </w:r>
      <w:proofErr w:type="spellStart"/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ииципально</w:t>
      </w:r>
      <w:proofErr w:type="spellEnd"/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-частном партнерстве</w:t>
      </w:r>
      <w:r w:rsidR="004E78C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заключаемое в соответствии </w:t>
      </w:r>
      <w:r w:rsidRPr="00112E24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с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Федеральным законо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м от 13 июля 2015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224-ФЗ «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государственно-частном партнерстве, </w:t>
      </w:r>
      <w:proofErr w:type="spellStart"/>
      <w:r w:rsidRPr="00112E2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112E24">
        <w:rPr>
          <w:rFonts w:ascii="Times New Roman" w:eastAsia="Times New Roman" w:hAnsi="Times New Roman" w:cs="Times New Roman"/>
          <w:sz w:val="24"/>
          <w:szCs w:val="24"/>
        </w:rPr>
        <w:t>-частном партнерстве в Российской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законодательные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акты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112E2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</w:p>
    <w:p w14:paraId="29CEE3D5" w14:textId="77777777" w:rsidR="00112E24" w:rsidRPr="00112E24" w:rsidRDefault="00112E24" w:rsidP="00112E24">
      <w:pPr>
        <w:widowControl w:val="0"/>
        <w:autoSpaceDE w:val="0"/>
        <w:autoSpaceDN w:val="0"/>
        <w:spacing w:before="4"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71B67" w14:textId="77777777" w:rsidR="00112E24" w:rsidRDefault="00112E24" w:rsidP="00483E87">
      <w:pPr>
        <w:widowControl w:val="0"/>
        <w:autoSpaceDE w:val="0"/>
        <w:autoSpaceDN w:val="0"/>
        <w:spacing w:before="3" w:after="0" w:line="275" w:lineRule="exact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112E24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bCs/>
          <w:sz w:val="24"/>
          <w:szCs w:val="24"/>
        </w:rPr>
        <w:t>иным</w:t>
      </w:r>
      <w:r w:rsidRPr="00112E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формам</w:t>
      </w:r>
      <w:r w:rsidRPr="00112E2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относятся:</w:t>
      </w:r>
    </w:p>
    <w:p w14:paraId="08B2FAAA" w14:textId="77777777" w:rsidR="00483E87" w:rsidRPr="00112E24" w:rsidRDefault="00483E87" w:rsidP="00483E87">
      <w:pPr>
        <w:widowControl w:val="0"/>
        <w:autoSpaceDE w:val="0"/>
        <w:autoSpaceDN w:val="0"/>
        <w:spacing w:before="3" w:after="0" w:line="275" w:lineRule="exact"/>
        <w:ind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700BB" w14:textId="77777777" w:rsidR="00A31298" w:rsidRPr="00A31298" w:rsidRDefault="00112E24" w:rsidP="00483E87">
      <w:pPr>
        <w:widowControl w:val="0"/>
        <w:autoSpaceDE w:val="0"/>
        <w:autoSpaceDN w:val="0"/>
        <w:spacing w:after="0" w:line="240" w:lineRule="auto"/>
        <w:ind w:right="186" w:firstLine="708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A31298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контракт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жизненного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цикла</w:t>
      </w:r>
      <w:r w:rsidR="004E78C4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заключаемый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 Федеральным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законом от 5 апреля 2013 года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44-ФЗ «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 контрактной системе в сфере закупок товаров,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для обеспечения</w:t>
      </w:r>
      <w:r w:rsidRPr="00112E2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государственных и</w:t>
      </w:r>
      <w:r w:rsidRPr="00112E2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ципальных</w:t>
      </w:r>
      <w:r w:rsidRPr="00112E2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нужд»</w:t>
      </w:r>
      <w:r w:rsidRPr="00112E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60F9D998" wp14:editId="6C1D95FA">
            <wp:simplePos x="0" y="0"/>
            <wp:positionH relativeFrom="page">
              <wp:posOffset>548640</wp:posOffset>
            </wp:positionH>
            <wp:positionV relativeFrom="paragraph">
              <wp:posOffset>194310</wp:posOffset>
            </wp:positionV>
            <wp:extent cx="39370" cy="31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298" w:rsidRPr="00A31298">
        <w:rPr>
          <w:rFonts w:ascii="Times New Roman" w:eastAsia="Times New Roman" w:hAnsi="Times New Roman" w:cs="Times New Roman"/>
          <w:spacing w:val="60"/>
          <w:sz w:val="24"/>
          <w:szCs w:val="24"/>
        </w:rPr>
        <w:t>;</w:t>
      </w:r>
    </w:p>
    <w:p w14:paraId="1FF3FB63" w14:textId="77777777" w:rsidR="00112E24" w:rsidRPr="00112E24" w:rsidRDefault="00A31298" w:rsidP="00483E87">
      <w:pPr>
        <w:widowControl w:val="0"/>
        <w:autoSpaceDE w:val="0"/>
        <w:autoSpaceDN w:val="0"/>
        <w:spacing w:after="0" w:line="240" w:lineRule="auto"/>
        <w:ind w:right="18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112E24" w:rsidRPr="00112E2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112E24"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долгосрочный договор с инвес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тиционными об</w:t>
      </w:r>
      <w:r w:rsidR="00112E24"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язате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</w:t>
      </w:r>
      <w:r w:rsidR="00112E24"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ьств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4E78C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ми,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заключаемый в</w:t>
      </w:r>
      <w:r w:rsidR="00112E24"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18 ию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ля 2011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223-ФЗ «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О закупках товаров,</w:t>
      </w:r>
      <w:r w:rsidR="00112E24"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работ,</w:t>
      </w:r>
      <w:r w:rsidR="00112E24" w:rsidRPr="00112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112E24" w:rsidRPr="00112E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отдельны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12E24" w:rsidRPr="00112E2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="00112E24" w:rsidRPr="00112E2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юридических</w:t>
      </w:r>
      <w:r w:rsidR="00112E24" w:rsidRPr="00112E2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лиц»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FFC0E8" w14:textId="77777777" w:rsidR="00112E24" w:rsidRPr="00112E24" w:rsidRDefault="00112E24" w:rsidP="00483E87">
      <w:pPr>
        <w:widowControl w:val="0"/>
        <w:autoSpaceDE w:val="0"/>
        <w:autoSpaceDN w:val="0"/>
        <w:spacing w:after="0" w:line="235" w:lineRule="auto"/>
        <w:ind w:right="16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аренды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инвестиционными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A31298">
        <w:rPr>
          <w:rFonts w:ascii="Times New Roman" w:eastAsia="Times New Roman" w:hAnsi="Times New Roman" w:cs="Times New Roman"/>
          <w:b/>
          <w:i/>
          <w:sz w:val="24"/>
          <w:szCs w:val="24"/>
        </w:rPr>
        <w:t>обяза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тельствами,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 xml:space="preserve">является орган власти,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заключаемый в соответствии </w:t>
      </w:r>
      <w:r w:rsidRPr="00112E24">
        <w:rPr>
          <w:rFonts w:ascii="Times New Roman" w:eastAsia="Times New Roman" w:hAnsi="Times New Roman" w:cs="Times New Roman"/>
          <w:color w:val="070707"/>
          <w:sz w:val="24"/>
          <w:szCs w:val="24"/>
        </w:rPr>
        <w:t xml:space="preserve">с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Гражданским кодексом Российской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Федерации;</w:t>
      </w:r>
    </w:p>
    <w:p w14:paraId="07986A1D" w14:textId="77777777" w:rsidR="00112E24" w:rsidRPr="00112E24" w:rsidRDefault="00112E24" w:rsidP="00483E87">
      <w:pPr>
        <w:widowControl w:val="0"/>
        <w:autoSpaceDE w:val="0"/>
        <w:autoSpaceDN w:val="0"/>
        <w:spacing w:after="0" w:line="240" w:lineRule="auto"/>
        <w:ind w:right="1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энергосервисный</w:t>
      </w:r>
      <w:proofErr w:type="spellEnd"/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контракт</w:t>
      </w:r>
      <w:r w:rsidRPr="00112E2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12E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совершение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исполнителем действий, направленных 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на энергосбережение и повышение энергетической</w:t>
      </w:r>
      <w:r w:rsidRPr="00112E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эффективности использ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 xml:space="preserve">ования энергетических ресурсов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заключаемый в соответствии с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112E2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color w:val="111111"/>
          <w:sz w:val="24"/>
          <w:szCs w:val="24"/>
        </w:rPr>
        <w:t>№</w:t>
      </w:r>
      <w:r w:rsidRPr="00112E24">
        <w:rPr>
          <w:rFonts w:ascii="Times New Roman" w:eastAsia="Times New Roman" w:hAnsi="Times New Roman" w:cs="Times New Roman"/>
          <w:color w:val="111111"/>
          <w:spacing w:val="56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44-ФЗ;</w:t>
      </w:r>
    </w:p>
    <w:p w14:paraId="7D2B8850" w14:textId="77777777" w:rsidR="00A31298" w:rsidRDefault="00112E24" w:rsidP="00483E87">
      <w:pPr>
        <w:widowControl w:val="0"/>
        <w:autoSpaceDE w:val="0"/>
        <w:autoSpaceDN w:val="0"/>
        <w:spacing w:before="1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государственный контракт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на поставку</w:t>
      </w:r>
      <w:r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то</w:t>
      </w:r>
      <w:r w:rsidR="00A31298" w:rsidRPr="00A31298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ара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предусматривающий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встречные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инвестиционные обязательства поставщика-инвестора по созданию или модернизации 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роизводства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такого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 xml:space="preserve">ерритории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субъекта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4E78C4" w:rsidRPr="004E78C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112E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14:paraId="0A196498" w14:textId="77777777" w:rsidR="00112E24" w:rsidRPr="00112E24" w:rsidRDefault="00A31298" w:rsidP="00483E87">
      <w:pPr>
        <w:widowControl w:val="0"/>
        <w:autoSpaceDE w:val="0"/>
        <w:autoSpaceDN w:val="0"/>
        <w:spacing w:before="1" w:after="0" w:line="240" w:lineRule="auto"/>
        <w:ind w:righ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е) </w:t>
      </w:r>
      <w:r w:rsidRPr="00A31298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</w:rPr>
        <w:t>договор</w:t>
      </w:r>
      <w:r w:rsidR="00112E24" w:rsidRPr="00112E24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офсетной</w:t>
      </w:r>
      <w:r w:rsidR="00112E24" w:rsidRPr="00112E2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за</w:t>
      </w:r>
      <w:r w:rsidRPr="00A31298">
        <w:rPr>
          <w:rFonts w:ascii="Times New Roman" w:eastAsia="Times New Roman" w:hAnsi="Times New Roman" w:cs="Times New Roman"/>
          <w:b/>
          <w:i/>
          <w:sz w:val="24"/>
          <w:szCs w:val="24"/>
        </w:rPr>
        <w:t>купк</w:t>
      </w:r>
      <w:r w:rsidR="00112E24"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и,</w:t>
      </w:r>
      <w:r w:rsidR="00112E24" w:rsidRPr="00112E24">
        <w:rPr>
          <w:rFonts w:ascii="Times New Roman" w:eastAsia="Times New Roman" w:hAnsi="Times New Roman" w:cs="Times New Roman"/>
          <w:b/>
          <w:i/>
          <w:spacing w:val="52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заключаемый</w:t>
      </w:r>
      <w:r w:rsidR="00112E24" w:rsidRPr="00112E2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12E24" w:rsidRPr="00112E2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112E24" w:rsidRPr="00112E2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12E24" w:rsidRPr="00112E24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112E24" w:rsidRPr="00112E24">
        <w:rPr>
          <w:rFonts w:ascii="Times New Roman" w:eastAsia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44 ФЗ </w:t>
      </w:r>
    </w:p>
    <w:p w14:paraId="0B34D4B1" w14:textId="77777777" w:rsidR="00112E24" w:rsidRPr="00112E24" w:rsidRDefault="00112E24" w:rsidP="00483E87">
      <w:pPr>
        <w:widowControl w:val="0"/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460F7807" wp14:editId="5A7C8713">
            <wp:simplePos x="0" y="0"/>
            <wp:positionH relativeFrom="page">
              <wp:posOffset>506095</wp:posOffset>
            </wp:positionH>
            <wp:positionV relativeFrom="paragraph">
              <wp:posOffset>400050</wp:posOffset>
            </wp:positionV>
            <wp:extent cx="231775" cy="73025"/>
            <wp:effectExtent l="0" t="0" r="0" b="317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E24">
        <w:rPr>
          <w:rFonts w:ascii="Times New Roman" w:eastAsia="Times New Roman" w:hAnsi="Times New Roman" w:cs="Times New Roman"/>
          <w:i/>
          <w:sz w:val="24"/>
          <w:szCs w:val="24"/>
        </w:rPr>
        <w:t>специальный</w:t>
      </w:r>
      <w:r w:rsidRPr="00112E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i/>
          <w:sz w:val="24"/>
          <w:szCs w:val="24"/>
        </w:rPr>
        <w:t>инвестиционный</w:t>
      </w:r>
      <w:r w:rsidRPr="00112E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A31298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Pr="00112E24">
        <w:rPr>
          <w:rFonts w:ascii="Times New Roman" w:eastAsia="Times New Roman" w:hAnsi="Times New Roman" w:cs="Times New Roman"/>
          <w:i/>
          <w:sz w:val="24"/>
          <w:szCs w:val="24"/>
        </w:rPr>
        <w:t>онтрак</w:t>
      </w:r>
      <w:r w:rsidR="00A31298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112E2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12E2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стороной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Российская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Федерация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(заключаемый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декабря 2014 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12E2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color w:val="0A0A0A"/>
          <w:sz w:val="24"/>
          <w:szCs w:val="24"/>
        </w:rPr>
        <w:t>№</w:t>
      </w:r>
      <w:r w:rsidRPr="00112E24">
        <w:rPr>
          <w:rFonts w:ascii="Times New Roman" w:eastAsia="Times New Roman" w:hAnsi="Times New Roman" w:cs="Times New Roman"/>
          <w:color w:val="0A0A0A"/>
          <w:spacing w:val="36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488-ФЗ</w:t>
      </w:r>
      <w:r w:rsidRPr="00112E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2E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промышленной</w:t>
      </w:r>
      <w:r w:rsidRPr="00112E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r w:rsidRPr="00112E2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A31298">
        <w:rPr>
          <w:rFonts w:ascii="Times New Roman" w:eastAsia="Times New Roman" w:hAnsi="Times New Roman" w:cs="Times New Roman"/>
          <w:color w:val="0C0C0C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color w:val="0C0C0C"/>
          <w:spacing w:val="-5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112E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E78C4">
        <w:rPr>
          <w:rFonts w:ascii="Times New Roman" w:eastAsia="Times New Roman" w:hAnsi="Times New Roman" w:cs="Times New Roman"/>
          <w:sz w:val="24"/>
          <w:szCs w:val="24"/>
        </w:rPr>
        <w:t>Федерации»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D049FE" w14:textId="77777777" w:rsidR="00112E24" w:rsidRPr="00112E24" w:rsidRDefault="00112E24" w:rsidP="00483E87">
      <w:pPr>
        <w:widowControl w:val="0"/>
        <w:autoSpaceDE w:val="0"/>
        <w:autoSpaceDN w:val="0"/>
        <w:spacing w:after="0" w:line="274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>ж)</w:t>
      </w:r>
      <w:r w:rsidRPr="00112E2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совместное</w:t>
      </w:r>
      <w:r w:rsidRPr="00112E24">
        <w:rPr>
          <w:rFonts w:ascii="Times New Roman" w:eastAsia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b/>
          <w:i/>
          <w:sz w:val="24"/>
          <w:szCs w:val="24"/>
        </w:rPr>
        <w:t>предприятие,</w:t>
      </w:r>
      <w:r w:rsidRPr="00112E24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соответствующее</w:t>
      </w:r>
      <w:r w:rsidRPr="00112E2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следующим</w:t>
      </w:r>
      <w:r w:rsidRPr="00112E2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условиям:</w:t>
      </w:r>
    </w:p>
    <w:p w14:paraId="45B357E2" w14:textId="77777777" w:rsidR="00112E24" w:rsidRPr="00112E24" w:rsidRDefault="00112E24" w:rsidP="00483E87">
      <w:pPr>
        <w:widowControl w:val="0"/>
        <w:autoSpaceDE w:val="0"/>
        <w:autoSpaceDN w:val="0"/>
        <w:spacing w:before="2"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лицом,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созданным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инвестиционного проекта по созданию, реконструк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и модернизация 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едвижимого 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движимого имущества и созданию результатов интеллектуальной деятельности (далее -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инвестиционный проект)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либо владеющим недвижимым</w:t>
      </w:r>
      <w:r w:rsidRPr="00112E2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 (или) движимым</w:t>
      </w:r>
      <w:r w:rsidRPr="00112E2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имуществом,</w:t>
      </w:r>
      <w:r w:rsidRPr="00112E2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осуществле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инвестиционных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(реконструкция,</w:t>
      </w:r>
      <w:r w:rsidRPr="00112E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модернизация);</w:t>
      </w:r>
    </w:p>
    <w:p w14:paraId="0C3F654D" w14:textId="77777777" w:rsidR="00112E24" w:rsidRPr="00112E24" w:rsidRDefault="00112E24" w:rsidP="00483E87">
      <w:pPr>
        <w:widowControl w:val="0"/>
        <w:autoSpaceDE w:val="0"/>
        <w:autoSpaceDN w:val="0"/>
        <w:spacing w:after="0" w:line="240" w:lineRule="auto"/>
        <w:ind w:right="13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инвестиционных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уставн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12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pacing w:val="-1"/>
          <w:sz w:val="24"/>
          <w:szCs w:val="24"/>
        </w:rPr>
        <w:t>капитала</w:t>
      </w:r>
      <w:r w:rsidRPr="00112E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pacing w:val="-1"/>
          <w:sz w:val="24"/>
          <w:szCs w:val="24"/>
        </w:rPr>
        <w:t>юридического</w:t>
      </w:r>
      <w:r w:rsidRPr="00112E2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pacing w:val="-1"/>
          <w:sz w:val="24"/>
          <w:szCs w:val="24"/>
        </w:rPr>
        <w:t>лица</w:t>
      </w:r>
      <w:r w:rsidRPr="00112E2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r w:rsidRPr="00112E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прямом</w:t>
      </w:r>
      <w:r w:rsidRPr="00112E2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112E2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косвенном</w:t>
      </w:r>
      <w:r w:rsidRPr="00112E2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владении</w:t>
      </w:r>
      <w:r w:rsidRPr="00112E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112E2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власти;</w:t>
      </w:r>
    </w:p>
    <w:p w14:paraId="771DF989" w14:textId="77777777" w:rsidR="00112E24" w:rsidRPr="00112E24" w:rsidRDefault="00112E24" w:rsidP="00483E87">
      <w:pPr>
        <w:widowControl w:val="0"/>
        <w:autoSpaceDE w:val="0"/>
        <w:autoSpaceDN w:val="0"/>
        <w:spacing w:before="2"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инвестиционных мероприятий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доля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уставном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капитале</w:t>
      </w:r>
      <w:r w:rsidRPr="00112E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юридического лица составляет менее 50 процентов;</w:t>
      </w:r>
    </w:p>
    <w:p w14:paraId="53FAF04F" w14:textId="77777777" w:rsidR="00112E24" w:rsidRPr="00112E24" w:rsidRDefault="00112E24" w:rsidP="00483E87">
      <w:pPr>
        <w:widowControl w:val="0"/>
        <w:autoSpaceDE w:val="0"/>
        <w:autoSpaceDN w:val="0"/>
        <w:spacing w:before="2" w:after="0" w:line="240" w:lineRule="auto"/>
        <w:ind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хозяйствующий субъект, </w:t>
      </w:r>
      <w:r w:rsidR="00483E87">
        <w:rPr>
          <w:rFonts w:ascii="Times New Roman" w:eastAsia="Times New Roman" w:hAnsi="Times New Roman" w:cs="Times New Roman"/>
          <w:sz w:val="24"/>
          <w:szCs w:val="24"/>
        </w:rPr>
        <w:t>привле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ченный в целях реализац</w:t>
      </w:r>
      <w:r w:rsidR="00483E8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 инвестицион</w:t>
      </w:r>
      <w:r w:rsidR="00483E8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ого проекта и владеющий долей в уставном капит</w:t>
      </w:r>
      <w:r w:rsidR="00483E87">
        <w:rPr>
          <w:rFonts w:ascii="Times New Roman" w:eastAsia="Times New Roman" w:hAnsi="Times New Roman" w:cs="Times New Roman"/>
          <w:sz w:val="24"/>
          <w:szCs w:val="24"/>
        </w:rPr>
        <w:t>але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возложены инвестиционные обязательства, предусмотренные договором;</w:t>
      </w:r>
    </w:p>
    <w:p w14:paraId="5CE1E422" w14:textId="77777777" w:rsidR="00112E24" w:rsidRPr="00112E24" w:rsidRDefault="00112E24" w:rsidP="00483E87">
      <w:pPr>
        <w:widowControl w:val="0"/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E24">
        <w:rPr>
          <w:rFonts w:ascii="Times New Roman" w:eastAsia="Times New Roman" w:hAnsi="Times New Roman" w:cs="Times New Roman"/>
          <w:sz w:val="24"/>
          <w:szCs w:val="24"/>
        </w:rPr>
        <w:t>орган власти соответствующего уровня предост</w:t>
      </w:r>
      <w:r w:rsidR="00483E8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вляет такому юридическому лицу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color w:val="070707"/>
          <w:sz w:val="24"/>
          <w:szCs w:val="24"/>
        </w:rPr>
        <w:t>в</w:t>
      </w:r>
      <w:r w:rsidRPr="00112E24">
        <w:rPr>
          <w:rFonts w:ascii="Times New Roman" w:eastAsia="Times New Roman" w:hAnsi="Times New Roman" w:cs="Times New Roman"/>
          <w:color w:val="070707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аренду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Pr="00112E2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112E2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льгот</w:t>
      </w:r>
      <w:r w:rsidRPr="00112E2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12E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налогам</w:t>
      </w:r>
      <w:r w:rsidRPr="00112E2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2E2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12E24">
        <w:rPr>
          <w:rFonts w:ascii="Times New Roman" w:eastAsia="Times New Roman" w:hAnsi="Times New Roman" w:cs="Times New Roman"/>
          <w:sz w:val="24"/>
          <w:szCs w:val="24"/>
        </w:rPr>
        <w:t>сборам.</w:t>
      </w:r>
    </w:p>
    <w:sectPr w:rsidR="00112E24" w:rsidRPr="00112E24" w:rsidSect="00C8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ED"/>
    <w:rsid w:val="000E1942"/>
    <w:rsid w:val="00112E24"/>
    <w:rsid w:val="001910A5"/>
    <w:rsid w:val="002B5B91"/>
    <w:rsid w:val="003342CB"/>
    <w:rsid w:val="00464565"/>
    <w:rsid w:val="00483E87"/>
    <w:rsid w:val="00493215"/>
    <w:rsid w:val="004C1D16"/>
    <w:rsid w:val="004E78C4"/>
    <w:rsid w:val="00622DF8"/>
    <w:rsid w:val="00816BDC"/>
    <w:rsid w:val="008E67ED"/>
    <w:rsid w:val="00A31298"/>
    <w:rsid w:val="00C82A89"/>
    <w:rsid w:val="00CE083F"/>
    <w:rsid w:val="00D8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1D22"/>
  <w15:docId w15:val="{27C58DBD-B78A-4E50-9FC7-8A43C163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21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C82A89"/>
  </w:style>
  <w:style w:type="paragraph" w:styleId="a5">
    <w:name w:val="Normal (Web)"/>
    <w:basedOn w:val="a"/>
    <w:uiPriority w:val="99"/>
    <w:semiHidden/>
    <w:unhideWhenUsed/>
    <w:rsid w:val="0062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2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2022-10-27T12:23:00Z</cp:lastPrinted>
  <dcterms:created xsi:type="dcterms:W3CDTF">2022-10-28T06:51:00Z</dcterms:created>
  <dcterms:modified xsi:type="dcterms:W3CDTF">2022-10-28T06:51:00Z</dcterms:modified>
</cp:coreProperties>
</file>