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05812" w14:textId="77777777" w:rsidR="002C1129" w:rsidRPr="002C1129" w:rsidRDefault="002C1129" w:rsidP="002C1129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b/>
          <w:sz w:val="24"/>
          <w:szCs w:val="24"/>
        </w:rPr>
      </w:pPr>
      <w:bookmarkStart w:id="0" w:name="_Hlk54625038"/>
      <w:r w:rsidRPr="002C1129">
        <w:rPr>
          <w:rFonts w:ascii="Times New Roman" w:eastAsia="Lucida Sans Unicode" w:hAnsi="Times New Roman" w:cs="Tahoma"/>
          <w:b/>
          <w:color w:val="000000"/>
          <w:sz w:val="24"/>
          <w:szCs w:val="24"/>
          <w:lang w:val="en-US" w:bidi="en-US"/>
        </w:rPr>
        <w:t>РОССИЙСКАЯ ФЕДЕРАЦИЯ</w:t>
      </w:r>
    </w:p>
    <w:p w14:paraId="694F70F8" w14:textId="77777777" w:rsidR="002C1129" w:rsidRPr="002C1129" w:rsidRDefault="002C1129" w:rsidP="002C112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val="en-US" w:eastAsia="ar-SA" w:bidi="en-US"/>
        </w:rPr>
      </w:pPr>
      <w:r w:rsidRPr="002C1129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val="en-US" w:bidi="en-US"/>
        </w:rPr>
        <w:t>БЕЛГОРОДСКАЯ ОБЛАСТЬ</w:t>
      </w:r>
    </w:p>
    <w:p w14:paraId="27ADD068" w14:textId="77777777" w:rsidR="002C1129" w:rsidRPr="002C1129" w:rsidRDefault="002C1129" w:rsidP="002C112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sz w:val="20"/>
          <w:lang w:bidi="en-US"/>
        </w:rPr>
      </w:pPr>
    </w:p>
    <w:p w14:paraId="5220F85A" w14:textId="77777777" w:rsidR="002C1129" w:rsidRPr="002C1129" w:rsidRDefault="002C1129" w:rsidP="002C1129">
      <w:pPr>
        <w:widowControl w:val="0"/>
        <w:tabs>
          <w:tab w:val="left" w:pos="453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ahoma"/>
          <w:noProof/>
          <w:color w:val="000000"/>
          <w:sz w:val="24"/>
          <w:szCs w:val="24"/>
          <w:lang w:val="en-US" w:bidi="en-US"/>
        </w:rPr>
      </w:pPr>
      <w:r w:rsidRPr="002C1129">
        <w:rPr>
          <w:rFonts w:ascii="Times New Roman" w:eastAsia="Lucida Sans Unicode" w:hAnsi="Times New Roman" w:cs="Tahoma"/>
          <w:noProof/>
          <w:color w:val="000000"/>
          <w:sz w:val="24"/>
          <w:szCs w:val="24"/>
          <w:lang w:val="en-US" w:eastAsia="ru-RU" w:bidi="en-US"/>
        </w:rPr>
        <w:drawing>
          <wp:inline distT="0" distB="0" distL="0" distR="0" wp14:anchorId="508D9D08" wp14:editId="63CE1332">
            <wp:extent cx="552450" cy="6096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74FA" w14:textId="77777777" w:rsidR="002C1129" w:rsidRPr="002C1129" w:rsidRDefault="002C1129" w:rsidP="002C1129">
      <w:pPr>
        <w:widowControl w:val="0"/>
        <w:tabs>
          <w:tab w:val="left" w:pos="453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noProof/>
          <w:color w:val="000000"/>
          <w:sz w:val="21"/>
          <w:szCs w:val="24"/>
          <w:lang w:val="en-US" w:bidi="en-US"/>
        </w:rPr>
      </w:pPr>
    </w:p>
    <w:p w14:paraId="38688452" w14:textId="77777777" w:rsidR="002C1129" w:rsidRPr="002C1129" w:rsidRDefault="002C1129" w:rsidP="002C112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</w:pPr>
      <w:r w:rsidRPr="002C1129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  <w:t>СОВЕТ ДЕПУТАТОВ</w:t>
      </w:r>
    </w:p>
    <w:p w14:paraId="1CA90E0A" w14:textId="77777777" w:rsidR="002C1129" w:rsidRPr="002C1129" w:rsidRDefault="002C1129" w:rsidP="002C112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</w:pPr>
      <w:r w:rsidRPr="002C1129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  <w:t>СТАРООСКОЛЬСКОГО ГОРОДСКОГО ОКРУГА</w:t>
      </w:r>
    </w:p>
    <w:p w14:paraId="1C8C5DB7" w14:textId="77777777" w:rsidR="002C1129" w:rsidRPr="002C1129" w:rsidRDefault="002C1129" w:rsidP="002C112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4FF40547" w14:textId="77777777" w:rsidR="002C1129" w:rsidRPr="002C1129" w:rsidRDefault="002C1129" w:rsidP="002C112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sz w:val="34"/>
          <w:szCs w:val="34"/>
          <w:lang w:bidi="en-US"/>
        </w:rPr>
      </w:pPr>
      <w:r w:rsidRPr="002C1129">
        <w:rPr>
          <w:rFonts w:ascii="Times New Roman" w:eastAsia="Lucida Sans Unicode" w:hAnsi="Times New Roman" w:cs="Tahoma"/>
          <w:b/>
          <w:bCs/>
          <w:color w:val="000000"/>
          <w:sz w:val="34"/>
          <w:szCs w:val="34"/>
          <w:lang w:bidi="en-US"/>
        </w:rPr>
        <w:t>РЕШЕНИЕ</w:t>
      </w:r>
    </w:p>
    <w:p w14:paraId="5F7B5FCA" w14:textId="77777777" w:rsidR="002C1129" w:rsidRPr="002C1129" w:rsidRDefault="002C1129" w:rsidP="002C112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14:paraId="1B16B0E9" w14:textId="37AEF5E9" w:rsidR="002C1129" w:rsidRPr="002C1129" w:rsidRDefault="002C1129" w:rsidP="002C1129">
      <w:pPr>
        <w:widowControl w:val="0"/>
        <w:tabs>
          <w:tab w:val="left" w:pos="709"/>
          <w:tab w:val="left" w:pos="4536"/>
        </w:tabs>
        <w:suppressAutoHyphens/>
        <w:spacing w:after="0" w:line="240" w:lineRule="auto"/>
        <w:rPr>
          <w:rFonts w:ascii="Times New Roman" w:eastAsia="Arial Unicode MS" w:hAnsi="Times New Roman" w:cs="Arial"/>
          <w:kern w:val="2"/>
          <w:sz w:val="26"/>
          <w:szCs w:val="26"/>
          <w:lang w:eastAsia="ar-SA"/>
        </w:rPr>
      </w:pPr>
      <w:r>
        <w:rPr>
          <w:rFonts w:ascii="Times New Roman" w:eastAsia="Lucida Sans Unicode" w:hAnsi="Times New Roman" w:cs="Tahoma"/>
          <w:color w:val="000000"/>
          <w:sz w:val="26"/>
          <w:szCs w:val="24"/>
          <w:lang w:bidi="en-US"/>
        </w:rPr>
        <w:t>0</w:t>
      </w:r>
      <w:r w:rsidR="0048573F">
        <w:rPr>
          <w:rFonts w:ascii="Times New Roman" w:eastAsia="Lucida Sans Unicode" w:hAnsi="Times New Roman" w:cs="Tahoma"/>
          <w:color w:val="000000"/>
          <w:sz w:val="26"/>
          <w:szCs w:val="24"/>
          <w:lang w:bidi="en-US"/>
        </w:rPr>
        <w:t>3</w:t>
      </w:r>
      <w:r>
        <w:rPr>
          <w:rFonts w:ascii="Times New Roman" w:eastAsia="Lucida Sans Unicode" w:hAnsi="Times New Roman" w:cs="Tahoma"/>
          <w:color w:val="000000"/>
          <w:sz w:val="26"/>
          <w:szCs w:val="24"/>
          <w:lang w:bidi="en-US"/>
        </w:rPr>
        <w:t xml:space="preserve"> дека</w:t>
      </w:r>
      <w:r w:rsidRPr="002C1129">
        <w:rPr>
          <w:rFonts w:ascii="Times New Roman" w:eastAsia="Lucida Sans Unicode" w:hAnsi="Times New Roman" w:cs="Tahoma"/>
          <w:color w:val="000000"/>
          <w:sz w:val="26"/>
          <w:szCs w:val="24"/>
          <w:lang w:bidi="en-US"/>
        </w:rPr>
        <w:t xml:space="preserve">бря 2025 г.                                                                                                      № </w:t>
      </w:r>
      <w:bookmarkEnd w:id="0"/>
      <w:r w:rsidRPr="002C1129">
        <w:rPr>
          <w:rFonts w:ascii="Times New Roman" w:eastAsia="Lucida Sans Unicode" w:hAnsi="Times New Roman" w:cs="Tahoma"/>
          <w:color w:val="000000"/>
          <w:sz w:val="26"/>
          <w:szCs w:val="24"/>
          <w:lang w:bidi="en-US"/>
        </w:rPr>
        <w:t>4</w:t>
      </w:r>
      <w:r>
        <w:rPr>
          <w:rFonts w:ascii="Times New Roman" w:eastAsia="Lucida Sans Unicode" w:hAnsi="Times New Roman" w:cs="Tahoma"/>
          <w:color w:val="000000"/>
          <w:sz w:val="26"/>
          <w:szCs w:val="24"/>
          <w:lang w:bidi="en-US"/>
        </w:rPr>
        <w:t>6</w:t>
      </w:r>
      <w:r w:rsidR="0048573F">
        <w:rPr>
          <w:rFonts w:ascii="Times New Roman" w:eastAsia="Lucida Sans Unicode" w:hAnsi="Times New Roman" w:cs="Tahoma"/>
          <w:color w:val="000000"/>
          <w:sz w:val="26"/>
          <w:szCs w:val="24"/>
          <w:lang w:bidi="en-US"/>
        </w:rPr>
        <w:t>6</w:t>
      </w:r>
    </w:p>
    <w:p w14:paraId="3E801184" w14:textId="62535DE0" w:rsidR="003D26B3" w:rsidRDefault="003D26B3" w:rsidP="003D26B3">
      <w:pPr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14:paraId="334555C8" w14:textId="77777777" w:rsidR="0048573F" w:rsidRPr="00270038" w:rsidRDefault="0048573F" w:rsidP="003D26B3">
      <w:pPr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14:paraId="32939087" w14:textId="77777777" w:rsidR="0048573F" w:rsidRPr="0048573F" w:rsidRDefault="0048573F" w:rsidP="0048573F">
      <w:pPr>
        <w:tabs>
          <w:tab w:val="left" w:pos="-5245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57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объявлении конкурса на должность главы администрации Старооскольского городского округа </w:t>
      </w:r>
    </w:p>
    <w:p w14:paraId="621C61A9" w14:textId="77777777" w:rsidR="0048573F" w:rsidRPr="0048573F" w:rsidRDefault="0048573F" w:rsidP="0048573F">
      <w:pPr>
        <w:tabs>
          <w:tab w:val="left" w:pos="-5245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57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Белгородской области</w:t>
      </w:r>
    </w:p>
    <w:p w14:paraId="75DB74D5" w14:textId="77777777" w:rsidR="0048573F" w:rsidRPr="0048573F" w:rsidRDefault="0048573F" w:rsidP="004857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E0F34" w14:textId="77777777" w:rsidR="0048573F" w:rsidRPr="0048573F" w:rsidRDefault="0048573F" w:rsidP="004857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3A3999" w14:textId="77777777" w:rsidR="0048573F" w:rsidRPr="0048573F" w:rsidRDefault="0048573F" w:rsidP="004857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досрочным прекращением полномочий главы администрации Старооскольского городского округа Белгородской области, 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Порядком проведения конкурса на замещение должности главы администрации Старооскольского городского округа Белгородской области, утвержденным решением Совета депутатов Старооскольского городского округа от 18 августа 2023 года № 151, руководствуясь Уставом Старооскольского городского округа Белгородской области, Совет депутатов Старооскольского городского округа </w:t>
      </w:r>
    </w:p>
    <w:p w14:paraId="37C0783A" w14:textId="77777777" w:rsidR="0048573F" w:rsidRPr="0048573F" w:rsidRDefault="0048573F" w:rsidP="00485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11425" w14:textId="77777777" w:rsidR="0048573F" w:rsidRPr="0048573F" w:rsidRDefault="0048573F" w:rsidP="00485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 Е Ш И Л</w:t>
      </w:r>
      <w:r w:rsidRPr="004857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8FECFCC" w14:textId="77777777" w:rsidR="0048573F" w:rsidRPr="0048573F" w:rsidRDefault="0048573F" w:rsidP="0048573F">
      <w:pPr>
        <w:tabs>
          <w:tab w:val="left" w:pos="-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767E6E" w14:textId="77777777" w:rsidR="0048573F" w:rsidRPr="0048573F" w:rsidRDefault="0048573F" w:rsidP="004857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573F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4857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Объявить конкурс на замещение должности главы администрации Старооскольского городского округа Белгородской области (далее – конкурс).</w:t>
      </w:r>
    </w:p>
    <w:p w14:paraId="06DD1A15" w14:textId="77777777" w:rsidR="0048573F" w:rsidRPr="0048573F" w:rsidRDefault="0048573F" w:rsidP="004857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573F">
        <w:rPr>
          <w:rFonts w:ascii="Times New Roman" w:eastAsia="Calibri" w:hAnsi="Times New Roman" w:cs="Times New Roman"/>
          <w:sz w:val="26"/>
          <w:szCs w:val="26"/>
          <w:lang w:eastAsia="ru-RU"/>
        </w:rPr>
        <w:t>2. Провести конкурс 24 декабря 2025 года в 11 часов 00 минут по адресу: Белгородская область, г. Старый Оскол, ул. Ленина, д. 46/17, малый зал (2 этаж) администрации Старооскольского городского округа.</w:t>
      </w:r>
    </w:p>
    <w:p w14:paraId="6B3E3C1E" w14:textId="77777777" w:rsidR="0048573F" w:rsidRPr="0048573F" w:rsidRDefault="0048573F" w:rsidP="004857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573F">
        <w:rPr>
          <w:rFonts w:ascii="Times New Roman" w:eastAsia="Calibri" w:hAnsi="Times New Roman" w:cs="Times New Roman"/>
          <w:sz w:val="26"/>
          <w:szCs w:val="26"/>
        </w:rPr>
        <w:t>3.</w:t>
      </w:r>
      <w:r w:rsidRPr="0048573F">
        <w:rPr>
          <w:rFonts w:ascii="Times New Roman" w:eastAsia="Calibri" w:hAnsi="Times New Roman" w:cs="Times New Roman"/>
          <w:sz w:val="26"/>
          <w:szCs w:val="26"/>
        </w:rPr>
        <w:tab/>
        <w:t xml:space="preserve">График и место (адрес) приема документов, необходимых для участия в конкурсе: </w:t>
      </w:r>
    </w:p>
    <w:p w14:paraId="4D953658" w14:textId="77777777" w:rsidR="0048573F" w:rsidRPr="0048573F" w:rsidRDefault="0048573F" w:rsidP="004857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573F">
        <w:rPr>
          <w:rFonts w:ascii="Times New Roman" w:eastAsia="Calibri" w:hAnsi="Times New Roman" w:cs="Times New Roman"/>
          <w:sz w:val="26"/>
          <w:szCs w:val="26"/>
        </w:rPr>
        <w:t xml:space="preserve">документы принимаются </w:t>
      </w:r>
      <w:bookmarkStart w:id="1" w:name="_Hlk89772716"/>
      <w:r w:rsidRPr="0048573F">
        <w:rPr>
          <w:rFonts w:ascii="Times New Roman" w:eastAsia="Calibri" w:hAnsi="Times New Roman" w:cs="Times New Roman"/>
          <w:sz w:val="26"/>
          <w:szCs w:val="26"/>
        </w:rPr>
        <w:t xml:space="preserve">с 12 по 18 декабря 2025 года </w:t>
      </w:r>
      <w:bookmarkEnd w:id="1"/>
      <w:r w:rsidRPr="0048573F">
        <w:rPr>
          <w:rFonts w:ascii="Times New Roman" w:eastAsia="Calibri" w:hAnsi="Times New Roman" w:cs="Times New Roman"/>
          <w:sz w:val="26"/>
          <w:szCs w:val="26"/>
        </w:rPr>
        <w:t>включительно по следующему графику:</w:t>
      </w:r>
    </w:p>
    <w:p w14:paraId="7052BA16" w14:textId="6C7868A4" w:rsidR="0048573F" w:rsidRPr="0048573F" w:rsidRDefault="0048573F" w:rsidP="004857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4857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рабочие дни с 10 часов 00 минут до </w:t>
      </w:r>
      <w:r w:rsidRPr="0048573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13 часов 00 минут и с 14 часов 00 минут до 16 часов 00 минут;</w:t>
      </w:r>
    </w:p>
    <w:p w14:paraId="30B9E251" w14:textId="77777777" w:rsidR="0048573F" w:rsidRPr="0048573F" w:rsidRDefault="0048573F" w:rsidP="004857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4"/>
          <w:sz w:val="26"/>
          <w:szCs w:val="26"/>
        </w:rPr>
      </w:pPr>
      <w:r w:rsidRPr="0048573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в выходные дни (суббота, воскресенье)</w:t>
      </w:r>
      <w:r w:rsidRPr="004857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10 часов 00 минут                                     до </w:t>
      </w:r>
      <w:r w:rsidRPr="0048573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13 часов 00 минут</w:t>
      </w:r>
      <w:r w:rsidRPr="0048573F">
        <w:rPr>
          <w:rFonts w:ascii="Times New Roman" w:eastAsia="Calibri" w:hAnsi="Times New Roman" w:cs="Times New Roman"/>
          <w:spacing w:val="4"/>
          <w:sz w:val="26"/>
          <w:szCs w:val="26"/>
        </w:rPr>
        <w:t>;</w:t>
      </w:r>
    </w:p>
    <w:p w14:paraId="662C0EDF" w14:textId="77777777" w:rsidR="0048573F" w:rsidRPr="0048573F" w:rsidRDefault="0048573F" w:rsidP="004857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4"/>
          <w:sz w:val="26"/>
          <w:szCs w:val="26"/>
        </w:rPr>
      </w:pPr>
      <w:r w:rsidRPr="0048573F">
        <w:rPr>
          <w:rFonts w:ascii="Times New Roman" w:eastAsia="Calibri" w:hAnsi="Times New Roman" w:cs="Times New Roman"/>
          <w:sz w:val="26"/>
          <w:szCs w:val="26"/>
        </w:rPr>
        <w:t>место (адрес) приема документов: Белгородская область, г. Старый Оскол, ул. Ленина, д. 46/17, кабинет № 3</w:t>
      </w:r>
      <w:r w:rsidRPr="0048573F">
        <w:rPr>
          <w:rFonts w:ascii="Times New Roman" w:eastAsia="Calibri" w:hAnsi="Times New Roman" w:cs="Times New Roman"/>
          <w:spacing w:val="4"/>
          <w:sz w:val="26"/>
          <w:szCs w:val="26"/>
        </w:rPr>
        <w:t>.</w:t>
      </w:r>
    </w:p>
    <w:p w14:paraId="43436BDC" w14:textId="77777777" w:rsidR="0048573F" w:rsidRPr="0048573F" w:rsidRDefault="0048573F" w:rsidP="004857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573F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Телефоны для справок: +7 (4725) 22-16-55, 44-56-72.</w:t>
      </w:r>
    </w:p>
    <w:p w14:paraId="0C8DB183" w14:textId="77777777" w:rsidR="0048573F" w:rsidRPr="0048573F" w:rsidRDefault="0048573F" w:rsidP="004857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57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4. Опубликовать информационное сообщение о проведении конкурса                  03 декабря 2025 года.</w:t>
      </w:r>
    </w:p>
    <w:p w14:paraId="32DFB938" w14:textId="77777777" w:rsidR="0048573F" w:rsidRPr="0048573F" w:rsidRDefault="0048573F" w:rsidP="004857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573F">
        <w:rPr>
          <w:rFonts w:ascii="Times New Roman" w:eastAsia="Calibri" w:hAnsi="Times New Roman" w:cs="Times New Roman"/>
          <w:sz w:val="26"/>
          <w:szCs w:val="26"/>
          <w:lang w:eastAsia="ru-RU"/>
        </w:rPr>
        <w:t>5. Утвердить п</w:t>
      </w:r>
      <w:r w:rsidRPr="0048573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роект контракта с главой администрации Старооскольского городского округа Белгородской области (прилагается).</w:t>
      </w:r>
    </w:p>
    <w:p w14:paraId="4BD16FE3" w14:textId="77777777" w:rsidR="0048573F" w:rsidRPr="0048573F" w:rsidRDefault="0048573F" w:rsidP="0048573F">
      <w:pPr>
        <w:tabs>
          <w:tab w:val="left" w:pos="-5245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48573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8573F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48573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Настоящее решение вступает в силу со дня его официального опубликования. </w:t>
      </w:r>
    </w:p>
    <w:p w14:paraId="6ADF7251" w14:textId="1C309BFA" w:rsidR="003D26B3" w:rsidRDefault="003D26B3" w:rsidP="003D26B3">
      <w:pPr>
        <w:suppressAutoHyphens/>
        <w:autoSpaceDE w:val="0"/>
        <w:snapToGri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pacing w:val="-4"/>
          <w:sz w:val="26"/>
          <w:szCs w:val="26"/>
          <w:lang w:eastAsia="ar-SA"/>
        </w:rPr>
      </w:pPr>
    </w:p>
    <w:p w14:paraId="0FDC7866" w14:textId="16B6456F" w:rsidR="00EC09B7" w:rsidRDefault="00EC09B7" w:rsidP="003D26B3">
      <w:pPr>
        <w:suppressAutoHyphens/>
        <w:autoSpaceDE w:val="0"/>
        <w:snapToGri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pacing w:val="-4"/>
          <w:sz w:val="26"/>
          <w:szCs w:val="26"/>
          <w:lang w:eastAsia="ar-SA"/>
        </w:rPr>
      </w:pPr>
    </w:p>
    <w:p w14:paraId="699268D2" w14:textId="77777777" w:rsidR="002C1129" w:rsidRDefault="002C1129" w:rsidP="003D26B3">
      <w:pPr>
        <w:suppressAutoHyphens/>
        <w:autoSpaceDE w:val="0"/>
        <w:snapToGri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pacing w:val="-4"/>
          <w:sz w:val="26"/>
          <w:szCs w:val="26"/>
          <w:lang w:eastAsia="ar-SA"/>
        </w:rPr>
      </w:pPr>
    </w:p>
    <w:p w14:paraId="2C82BB6A" w14:textId="77777777" w:rsidR="002C1129" w:rsidRPr="002C1129" w:rsidRDefault="002C1129" w:rsidP="002C11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C112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Председатель Совета депутатов  </w:t>
      </w:r>
    </w:p>
    <w:p w14:paraId="2E5CA62E" w14:textId="77777777" w:rsidR="002C1129" w:rsidRPr="002C1129" w:rsidRDefault="002C1129" w:rsidP="002C11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  <w:r w:rsidRPr="002C112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Старооскольского городского округа                                                      Т.И. Карпачева</w:t>
      </w:r>
    </w:p>
    <w:p w14:paraId="6206E229" w14:textId="77777777" w:rsidR="006D2F40" w:rsidRDefault="006D2F40"/>
    <w:sectPr w:rsidR="006D2F40" w:rsidSect="00D31E0B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CFE7" w14:textId="77777777" w:rsidR="002B0019" w:rsidRDefault="002B0019" w:rsidP="009D773D">
      <w:pPr>
        <w:spacing w:after="0" w:line="240" w:lineRule="auto"/>
      </w:pPr>
      <w:r>
        <w:separator/>
      </w:r>
    </w:p>
  </w:endnote>
  <w:endnote w:type="continuationSeparator" w:id="0">
    <w:p w14:paraId="621AC223" w14:textId="77777777" w:rsidR="002B0019" w:rsidRDefault="002B0019" w:rsidP="009D7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46970" w14:textId="77777777" w:rsidR="002B0019" w:rsidRDefault="002B0019" w:rsidP="009D773D">
      <w:pPr>
        <w:spacing w:after="0" w:line="240" w:lineRule="auto"/>
      </w:pPr>
      <w:r>
        <w:separator/>
      </w:r>
    </w:p>
  </w:footnote>
  <w:footnote w:type="continuationSeparator" w:id="0">
    <w:p w14:paraId="69DAEA36" w14:textId="77777777" w:rsidR="002B0019" w:rsidRDefault="002B0019" w:rsidP="009D7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0493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B63AE1A" w14:textId="41E2C102" w:rsidR="009D773D" w:rsidRPr="009D773D" w:rsidRDefault="009D773D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9D773D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9D773D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9D773D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9D773D">
          <w:rPr>
            <w:rFonts w:ascii="Times New Roman" w:hAnsi="Times New Roman" w:cs="Times New Roman"/>
            <w:sz w:val="26"/>
            <w:szCs w:val="26"/>
          </w:rPr>
          <w:t>2</w:t>
        </w:r>
        <w:r w:rsidRPr="009D773D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8370B10" w14:textId="77777777" w:rsidR="009D773D" w:rsidRDefault="009D773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5A4E"/>
    <w:multiLevelType w:val="multilevel"/>
    <w:tmpl w:val="E0ACDB46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7B"/>
    <w:rsid w:val="0002124C"/>
    <w:rsid w:val="00022B00"/>
    <w:rsid w:val="001006C1"/>
    <w:rsid w:val="00104DA6"/>
    <w:rsid w:val="00155777"/>
    <w:rsid w:val="00185FB1"/>
    <w:rsid w:val="001E717B"/>
    <w:rsid w:val="001F0394"/>
    <w:rsid w:val="00253048"/>
    <w:rsid w:val="00261A51"/>
    <w:rsid w:val="00285764"/>
    <w:rsid w:val="002B0019"/>
    <w:rsid w:val="002C1129"/>
    <w:rsid w:val="002C183D"/>
    <w:rsid w:val="00383924"/>
    <w:rsid w:val="003D26B3"/>
    <w:rsid w:val="003E5126"/>
    <w:rsid w:val="003F26BE"/>
    <w:rsid w:val="003F614E"/>
    <w:rsid w:val="00420DA0"/>
    <w:rsid w:val="004307BA"/>
    <w:rsid w:val="0048573F"/>
    <w:rsid w:val="004B3403"/>
    <w:rsid w:val="004D6890"/>
    <w:rsid w:val="004E4CDB"/>
    <w:rsid w:val="00596710"/>
    <w:rsid w:val="005E495A"/>
    <w:rsid w:val="005F6695"/>
    <w:rsid w:val="006650F9"/>
    <w:rsid w:val="00682133"/>
    <w:rsid w:val="006C392C"/>
    <w:rsid w:val="006D2F40"/>
    <w:rsid w:val="006F7301"/>
    <w:rsid w:val="007C2D54"/>
    <w:rsid w:val="007C4B5B"/>
    <w:rsid w:val="007F4DC4"/>
    <w:rsid w:val="0081091E"/>
    <w:rsid w:val="008165BA"/>
    <w:rsid w:val="00841F5C"/>
    <w:rsid w:val="00844391"/>
    <w:rsid w:val="00894238"/>
    <w:rsid w:val="008B2D74"/>
    <w:rsid w:val="009524AB"/>
    <w:rsid w:val="009D773D"/>
    <w:rsid w:val="00A32B7B"/>
    <w:rsid w:val="00A33959"/>
    <w:rsid w:val="00A54306"/>
    <w:rsid w:val="00AB0398"/>
    <w:rsid w:val="00AC468E"/>
    <w:rsid w:val="00B02928"/>
    <w:rsid w:val="00B26732"/>
    <w:rsid w:val="00B52F69"/>
    <w:rsid w:val="00B5664D"/>
    <w:rsid w:val="00B826B3"/>
    <w:rsid w:val="00BB275B"/>
    <w:rsid w:val="00BC4D40"/>
    <w:rsid w:val="00BE1D94"/>
    <w:rsid w:val="00C1339A"/>
    <w:rsid w:val="00C4092A"/>
    <w:rsid w:val="00C600FD"/>
    <w:rsid w:val="00D31E0B"/>
    <w:rsid w:val="00D81E64"/>
    <w:rsid w:val="00DB47D8"/>
    <w:rsid w:val="00DC6EE7"/>
    <w:rsid w:val="00DF00A4"/>
    <w:rsid w:val="00E02C0F"/>
    <w:rsid w:val="00E36398"/>
    <w:rsid w:val="00EC09B7"/>
    <w:rsid w:val="00F644D2"/>
    <w:rsid w:val="00F760B9"/>
    <w:rsid w:val="00F9440B"/>
    <w:rsid w:val="00FB5F70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7F04"/>
  <w15:chartTrackingRefBased/>
  <w15:docId w15:val="{E5974355-B21C-4013-9A3D-AAA45C00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6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092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773D"/>
  </w:style>
  <w:style w:type="paragraph" w:styleId="a8">
    <w:name w:val="footer"/>
    <w:basedOn w:val="a"/>
    <w:link w:val="a9"/>
    <w:uiPriority w:val="99"/>
    <w:unhideWhenUsed/>
    <w:rsid w:val="009D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773D"/>
  </w:style>
  <w:style w:type="paragraph" w:customStyle="1" w:styleId="ConsPlusNormal">
    <w:name w:val="ConsPlusNormal"/>
    <w:rsid w:val="00B566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Normal (Web)"/>
    <w:basedOn w:val="a"/>
    <w:uiPriority w:val="99"/>
    <w:semiHidden/>
    <w:unhideWhenUsed/>
    <w:rsid w:val="007C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Прасолов</dc:creator>
  <cp:keywords/>
  <dc:description/>
  <cp:lastModifiedBy>User</cp:lastModifiedBy>
  <cp:revision>2</cp:revision>
  <cp:lastPrinted>2025-12-01T09:39:00Z</cp:lastPrinted>
  <dcterms:created xsi:type="dcterms:W3CDTF">2025-12-02T14:25:00Z</dcterms:created>
  <dcterms:modified xsi:type="dcterms:W3CDTF">2025-12-02T14:25:00Z</dcterms:modified>
</cp:coreProperties>
</file>