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C4B" w:rsidRDefault="004D160C">
      <w:pPr>
        <w:ind w:left="4248"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8C4C4B" w:rsidRDefault="004D160C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8C4C4B" w:rsidRDefault="004D160C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Председателя Совета депутатов </w:t>
      </w:r>
    </w:p>
    <w:p w:rsidR="008C4C4B" w:rsidRDefault="004D160C">
      <w:pPr>
        <w:ind w:left="601" w:firstLine="4355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Старооскольского городского округа</w:t>
      </w:r>
    </w:p>
    <w:p w:rsidR="008C4C4B" w:rsidRDefault="00821538">
      <w:pPr>
        <w:ind w:firstLine="4820"/>
        <w:rPr>
          <w:sz w:val="26"/>
          <w:szCs w:val="26"/>
        </w:rPr>
      </w:pPr>
      <w:r>
        <w:rPr>
          <w:sz w:val="26"/>
          <w:szCs w:val="26"/>
        </w:rPr>
        <w:t xml:space="preserve">  от « 03 » мая 2024 г. № 34-01-03</w:t>
      </w:r>
    </w:p>
    <w:p w:rsidR="008C4C4B" w:rsidRDefault="008C4C4B">
      <w:pPr>
        <w:ind w:firstLine="4820"/>
        <w:rPr>
          <w:rFonts w:ascii="Calibri" w:hAnsi="Calibri"/>
          <w:sz w:val="26"/>
          <w:szCs w:val="26"/>
        </w:rPr>
      </w:pPr>
    </w:p>
    <w:p w:rsidR="008C4C4B" w:rsidRDefault="008C4C4B">
      <w:pPr>
        <w:ind w:firstLine="4820"/>
        <w:rPr>
          <w:rFonts w:ascii="Calibri" w:hAnsi="Calibri"/>
          <w:sz w:val="26"/>
          <w:szCs w:val="26"/>
        </w:rPr>
      </w:pPr>
    </w:p>
    <w:p w:rsidR="008C4C4B" w:rsidRDefault="004D160C">
      <w:pPr>
        <w:jc w:val="center"/>
        <w:outlineLvl w:val="0"/>
        <w:rPr>
          <w:b/>
          <w:bCs/>
          <w:sz w:val="16"/>
          <w:szCs w:val="16"/>
        </w:rPr>
      </w:pPr>
      <w:r>
        <w:rPr>
          <w:b/>
          <w:sz w:val="26"/>
          <w:szCs w:val="26"/>
        </w:rPr>
        <w:t>ПРОЕКТ РЕШЕНИЯ</w:t>
      </w:r>
    </w:p>
    <w:p w:rsidR="008C4C4B" w:rsidRDefault="008C4C4B">
      <w:pPr>
        <w:jc w:val="center"/>
        <w:rPr>
          <w:b/>
          <w:sz w:val="26"/>
          <w:szCs w:val="26"/>
        </w:rPr>
      </w:pPr>
    </w:p>
    <w:p w:rsidR="008C4C4B" w:rsidRDefault="004D160C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разрешенные виды использования земельного участка </w:t>
      </w:r>
    </w:p>
    <w:p w:rsidR="008C4C4B" w:rsidRDefault="008C4C4B">
      <w:pPr>
        <w:jc w:val="both"/>
        <w:rPr>
          <w:sz w:val="26"/>
          <w:szCs w:val="26"/>
        </w:rPr>
      </w:pPr>
    </w:p>
    <w:p w:rsidR="008C4C4B" w:rsidRDefault="008C4C4B">
      <w:pPr>
        <w:jc w:val="both"/>
        <w:rPr>
          <w:sz w:val="26"/>
          <w:szCs w:val="26"/>
        </w:rPr>
      </w:pPr>
    </w:p>
    <w:p w:rsidR="008C4C4B" w:rsidRDefault="004D160C">
      <w:pPr>
        <w:shd w:val="clear" w:color="auto" w:fill="FFFFFF"/>
        <w:ind w:right="-1"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</w:t>
      </w:r>
      <w:bookmarkStart w:id="0" w:name="_GoBack"/>
      <w:bookmarkEnd w:id="0"/>
      <w:r>
        <w:rPr>
          <w:sz w:val="26"/>
          <w:szCs w:val="26"/>
        </w:rPr>
        <w:t>ции», законом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:rsidR="008C4C4B" w:rsidRDefault="008C4C4B">
      <w:pPr>
        <w:ind w:firstLine="708"/>
        <w:jc w:val="both"/>
        <w:rPr>
          <w:sz w:val="26"/>
          <w:szCs w:val="26"/>
        </w:rPr>
      </w:pPr>
    </w:p>
    <w:p w:rsidR="008C4C4B" w:rsidRDefault="004D160C">
      <w:pPr>
        <w:widowControl w:val="0"/>
        <w:tabs>
          <w:tab w:val="left" w:pos="993"/>
          <w:tab w:val="left" w:pos="4962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Предоставить разрешение на условно разрешенный вид использования с кодом вида 1.13 «Рыбоводство» земельного участка с </w:t>
      </w:r>
      <w:r>
        <w:rPr>
          <w:spacing w:val="2"/>
          <w:sz w:val="26"/>
          <w:szCs w:val="26"/>
          <w:shd w:val="clear" w:color="auto" w:fill="FFFFFF"/>
        </w:rPr>
        <w:t xml:space="preserve">кадастровым номером </w:t>
      </w:r>
      <w:r>
        <w:rPr>
          <w:color w:val="000000"/>
          <w:sz w:val="26"/>
          <w:szCs w:val="26"/>
          <w:lang w:bidi="ru-RU"/>
        </w:rPr>
        <w:t>31:05:0208001:18</w:t>
      </w:r>
      <w:r>
        <w:rPr>
          <w:spacing w:val="4"/>
          <w:sz w:val="26"/>
          <w:szCs w:val="26"/>
        </w:rPr>
        <w:t>, расположенного в территориальной</w:t>
      </w:r>
      <w:r>
        <w:rPr>
          <w:bCs/>
          <w:sz w:val="26"/>
          <w:szCs w:val="26"/>
        </w:rPr>
        <w:t xml:space="preserve"> зоне «З</w:t>
      </w:r>
      <w:r>
        <w:rPr>
          <w:color w:val="000000"/>
          <w:sz w:val="26"/>
        </w:rPr>
        <w:t>оне сельскохозяйственного использования (сельскохозяйственного производства) для ведения растениеводства</w:t>
      </w:r>
      <w:r>
        <w:rPr>
          <w:bCs/>
          <w:sz w:val="26"/>
          <w:szCs w:val="26"/>
        </w:rPr>
        <w:t xml:space="preserve">» </w:t>
      </w:r>
      <w:r>
        <w:rPr>
          <w:spacing w:val="4"/>
          <w:sz w:val="26"/>
          <w:szCs w:val="26"/>
        </w:rPr>
        <w:t xml:space="preserve">(Сх3), </w:t>
      </w:r>
      <w:r>
        <w:rPr>
          <w:sz w:val="26"/>
          <w:szCs w:val="26"/>
        </w:rPr>
        <w:t>по адресу: Российская Федерация, Белгородская область, Старооскольский городской округ, земельный участок 880.</w:t>
      </w:r>
    </w:p>
    <w:p w:rsidR="003724B7" w:rsidRPr="003724B7" w:rsidRDefault="003724B7" w:rsidP="003724B7">
      <w:pPr>
        <w:rPr>
          <w:sz w:val="26"/>
          <w:szCs w:val="26"/>
        </w:rPr>
      </w:pPr>
    </w:p>
    <w:p w:rsidR="003724B7" w:rsidRPr="003724B7" w:rsidRDefault="003724B7" w:rsidP="003724B7">
      <w:pPr>
        <w:rPr>
          <w:sz w:val="26"/>
          <w:szCs w:val="26"/>
        </w:rPr>
      </w:pPr>
    </w:p>
    <w:p w:rsidR="003724B7" w:rsidRPr="003724B7" w:rsidRDefault="003724B7" w:rsidP="003724B7">
      <w:pPr>
        <w:rPr>
          <w:sz w:val="26"/>
          <w:szCs w:val="26"/>
        </w:rPr>
      </w:pPr>
    </w:p>
    <w:sectPr w:rsidR="003724B7" w:rsidRPr="003724B7" w:rsidSect="0099664B">
      <w:pgSz w:w="11906" w:h="16838" w:code="9"/>
      <w:pgMar w:top="1134" w:right="850" w:bottom="1134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FFA" w:rsidRDefault="00817FFA">
      <w:r>
        <w:separator/>
      </w:r>
    </w:p>
  </w:endnote>
  <w:endnote w:type="continuationSeparator" w:id="0">
    <w:p w:rsidR="00817FFA" w:rsidRDefault="0081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FFA" w:rsidRDefault="00817FFA">
      <w:r>
        <w:separator/>
      </w:r>
    </w:p>
  </w:footnote>
  <w:footnote w:type="continuationSeparator" w:id="0">
    <w:p w:rsidR="00817FFA" w:rsidRDefault="00817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92958"/>
    <w:multiLevelType w:val="multilevel"/>
    <w:tmpl w:val="7C146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4C4B"/>
    <w:rsid w:val="00306C76"/>
    <w:rsid w:val="003724B7"/>
    <w:rsid w:val="004D160C"/>
    <w:rsid w:val="00817FFA"/>
    <w:rsid w:val="00821538"/>
    <w:rsid w:val="008C4C4B"/>
    <w:rsid w:val="0099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F9BD7"/>
  <w15:docId w15:val="{B2F9B189-6E88-450E-AB0B-D6AB77E3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lang w:val="en-US" w:eastAsia="en-US"/>
    </w:rPr>
  </w:style>
  <w:style w:type="paragraph" w:styleId="afc">
    <w:name w:val="Normal (Web)"/>
    <w:basedOn w:val="a"/>
    <w:uiPriority w:val="99"/>
    <w:unhideWhenUsed/>
    <w:pPr>
      <w:spacing w:before="100" w:beforeAutospacing="1" w:after="119"/>
    </w:pPr>
  </w:style>
  <w:style w:type="character" w:customStyle="1" w:styleId="afb">
    <w:name w:val="Основной текст Знак"/>
    <w:link w:val="afa"/>
    <w:rPr>
      <w:sz w:val="24"/>
      <w:szCs w:val="24"/>
    </w:rPr>
  </w:style>
  <w:style w:type="paragraph" w:styleId="afd">
    <w:name w:val="Balloon Text"/>
    <w:basedOn w:val="a"/>
    <w:link w:val="afe"/>
    <w:rPr>
      <w:rFonts w:ascii="Segoe UI" w:hAnsi="Segoe UI"/>
      <w:sz w:val="18"/>
      <w:szCs w:val="18"/>
      <w:lang w:val="en-US" w:eastAsia="en-US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  <w:style w:type="paragraph" w:customStyle="1" w:styleId="Standard">
    <w:name w:val="Standard"/>
    <w:rPr>
      <w:rFonts w:eastAsia="Arial"/>
      <w:sz w:val="24"/>
      <w:szCs w:val="24"/>
      <w:lang w:eastAsia="ar-SA"/>
    </w:rPr>
  </w:style>
  <w:style w:type="paragraph" w:styleId="aff">
    <w:name w:val="Document Map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link w:val="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Architecture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Ludmila</dc:creator>
  <cp:lastModifiedBy>User</cp:lastModifiedBy>
  <cp:revision>9</cp:revision>
  <cp:lastPrinted>2024-05-02T11:08:00Z</cp:lastPrinted>
  <dcterms:created xsi:type="dcterms:W3CDTF">2024-04-08T11:31:00Z</dcterms:created>
  <dcterms:modified xsi:type="dcterms:W3CDTF">2024-05-03T07:55:00Z</dcterms:modified>
  <cp:version>786432</cp:version>
</cp:coreProperties>
</file>