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7AC333" w14:textId="2285A174" w:rsidR="00D67CB9" w:rsidRDefault="003609D0" w:rsidP="003609D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09D0">
        <w:rPr>
          <w:rFonts w:ascii="Times New Roman" w:hAnsi="Times New Roman" w:cs="Times New Roman"/>
          <w:b/>
          <w:bCs/>
          <w:sz w:val="28"/>
          <w:szCs w:val="28"/>
        </w:rPr>
        <w:t>Информация о ходе реализации проекта № 10096840 «Оптимизация процесса «Регистрация и размещения организованных групп на базе гостиницы «Русь»</w:t>
      </w:r>
    </w:p>
    <w:p w14:paraId="7B8F9E3A" w14:textId="77777777" w:rsidR="004D7D23" w:rsidRDefault="004D7D23" w:rsidP="003609D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5B35B9" w14:textId="77777777" w:rsidR="00636A30" w:rsidRPr="00636A30" w:rsidRDefault="00636A30" w:rsidP="004D7D2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6A30">
        <w:rPr>
          <w:rFonts w:ascii="Times New Roman" w:hAnsi="Times New Roman" w:cs="Times New Roman"/>
          <w:sz w:val="26"/>
          <w:szCs w:val="26"/>
        </w:rPr>
        <w:t xml:space="preserve">В </w:t>
      </w:r>
      <w:proofErr w:type="spellStart"/>
      <w:r w:rsidRPr="00636A30">
        <w:rPr>
          <w:rFonts w:ascii="Times New Roman" w:hAnsi="Times New Roman" w:cs="Times New Roman"/>
          <w:sz w:val="26"/>
          <w:szCs w:val="26"/>
        </w:rPr>
        <w:t>Старооскольском</w:t>
      </w:r>
      <w:proofErr w:type="spellEnd"/>
      <w:r w:rsidRPr="00636A30">
        <w:rPr>
          <w:rFonts w:ascii="Times New Roman" w:hAnsi="Times New Roman" w:cs="Times New Roman"/>
          <w:sz w:val="26"/>
          <w:szCs w:val="26"/>
        </w:rPr>
        <w:t xml:space="preserve"> городском округе года реализуется бережливый проект «Оптимизация процесса «Регистрация и размещения организованных групп на базе гостиницы «Русь», направленный на улучшение качества сервиса в части регистрации и размещения туристического потока.</w:t>
      </w:r>
    </w:p>
    <w:p w14:paraId="447564EE" w14:textId="764D847D" w:rsidR="003609D0" w:rsidRPr="003609D0" w:rsidRDefault="00636A30" w:rsidP="004D7D2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6A30">
        <w:rPr>
          <w:rFonts w:ascii="Times New Roman" w:hAnsi="Times New Roman" w:cs="Times New Roman"/>
          <w:sz w:val="26"/>
          <w:szCs w:val="26"/>
        </w:rPr>
        <w:t>В сентябре 2025 году разработана программа профессиональной подготовки сотрудников гостиницы «Русь», которая включает лекции и видео-уроки по различным аспектам управления гостиницей: оптимизация работы персонала, взаимодействие с гостями, улучшени</w:t>
      </w:r>
      <w:bookmarkStart w:id="0" w:name="_GoBack"/>
      <w:bookmarkEnd w:id="0"/>
      <w:r w:rsidRPr="00636A30">
        <w:rPr>
          <w:rFonts w:ascii="Times New Roman" w:hAnsi="Times New Roman" w:cs="Times New Roman"/>
          <w:sz w:val="26"/>
          <w:szCs w:val="26"/>
        </w:rPr>
        <w:t>е сервиса.</w:t>
      </w:r>
    </w:p>
    <w:sectPr w:rsidR="003609D0" w:rsidRPr="00360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196"/>
    <w:rsid w:val="003609D0"/>
    <w:rsid w:val="004D7D23"/>
    <w:rsid w:val="00594E85"/>
    <w:rsid w:val="00636A30"/>
    <w:rsid w:val="009F7196"/>
    <w:rsid w:val="00D6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9FA47"/>
  <w15:chartTrackingRefBased/>
  <w15:docId w15:val="{ABC576C1-BBF3-4A4F-B93C-4130086EB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2025-10-15T13:04:00Z</dcterms:created>
  <dcterms:modified xsi:type="dcterms:W3CDTF">2025-10-15T13:04:00Z</dcterms:modified>
</cp:coreProperties>
</file>