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73AE6A" w14:textId="77777777" w:rsidR="00CA08FA" w:rsidRDefault="00CA08FA" w:rsidP="00886865">
      <w:pPr>
        <w:ind w:left="5669" w:firstLine="0"/>
        <w:jc w:val="lef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Проект</w:t>
      </w:r>
    </w:p>
    <w:p w14:paraId="29F6C431" w14:textId="77777777" w:rsidR="00CA08FA" w:rsidRDefault="00CA08FA" w:rsidP="00886865">
      <w:pPr>
        <w:ind w:left="5669" w:firstLine="0"/>
        <w:jc w:val="left"/>
      </w:pPr>
      <w:r>
        <w:t>вносится администрацией Старооскольского городского округа</w:t>
      </w:r>
    </w:p>
    <w:p w14:paraId="7AD161AA" w14:textId="77777777" w:rsidR="00CA08FA" w:rsidRDefault="00CA08FA" w:rsidP="00886865">
      <w:pPr>
        <w:ind w:left="5102" w:firstLine="0"/>
        <w:jc w:val="right"/>
      </w:pPr>
    </w:p>
    <w:p w14:paraId="4D9CBD1B" w14:textId="77777777" w:rsidR="00CA08FA" w:rsidRDefault="00CA08FA" w:rsidP="00886865">
      <w:pPr>
        <w:ind w:firstLine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СОВЕТ ДЕПУТАТОВ</w:t>
      </w:r>
    </w:p>
    <w:p w14:paraId="110F8283" w14:textId="77777777" w:rsidR="00CA08FA" w:rsidRDefault="00CA08FA" w:rsidP="00886865">
      <w:pPr>
        <w:ind w:firstLine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СТАРООСКОЛЬСКОГО ГОРОДСКОГО ОКРУГА</w:t>
      </w:r>
    </w:p>
    <w:p w14:paraId="1B0E9CEE" w14:textId="77777777" w:rsidR="00CA08FA" w:rsidRDefault="00CA08FA" w:rsidP="00886865">
      <w:pPr>
        <w:ind w:firstLine="0"/>
        <w:jc w:val="center"/>
        <w:rPr>
          <w:rFonts w:cs="Arial"/>
          <w:sz w:val="28"/>
          <w:szCs w:val="28"/>
        </w:rPr>
      </w:pPr>
    </w:p>
    <w:p w14:paraId="1AA718ED" w14:textId="77777777" w:rsidR="00CA08FA" w:rsidRDefault="00CA08FA" w:rsidP="00886865">
      <w:pPr>
        <w:ind w:firstLine="0"/>
        <w:jc w:val="center"/>
        <w:rPr>
          <w:b/>
          <w:bCs/>
          <w:sz w:val="34"/>
          <w:szCs w:val="34"/>
        </w:rPr>
      </w:pPr>
      <w:r>
        <w:rPr>
          <w:b/>
          <w:bCs/>
          <w:sz w:val="34"/>
          <w:szCs w:val="34"/>
        </w:rPr>
        <w:t>РЕШЕНИЕ</w:t>
      </w:r>
    </w:p>
    <w:p w14:paraId="1773F3FF" w14:textId="77777777" w:rsidR="00CA08FA" w:rsidRPr="003645DE" w:rsidRDefault="00CA08FA" w:rsidP="00886865">
      <w:pPr>
        <w:autoSpaceDN w:val="0"/>
        <w:ind w:firstLine="0"/>
        <w:jc w:val="center"/>
        <w:textAlignment w:val="baseline"/>
        <w:rPr>
          <w:rFonts w:cs="Arial"/>
          <w:sz w:val="26"/>
          <w:szCs w:val="2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88"/>
      </w:tblGrid>
      <w:tr w:rsidR="00CA08FA" w14:paraId="7B5B3D6E" w14:textId="77777777" w:rsidTr="00A478A5">
        <w:tc>
          <w:tcPr>
            <w:tcW w:w="4788" w:type="dxa"/>
          </w:tcPr>
          <w:p w14:paraId="56644471" w14:textId="77777777" w:rsidR="00CA08FA" w:rsidRDefault="00CA08FA" w:rsidP="00A478A5">
            <w:pPr>
              <w:rPr>
                <w:b/>
                <w:sz w:val="26"/>
                <w:szCs w:val="26"/>
              </w:rPr>
            </w:pPr>
          </w:p>
          <w:p w14:paraId="5FA295D7" w14:textId="7D6752B1" w:rsidR="00CA08FA" w:rsidRPr="00512052" w:rsidRDefault="005816AD" w:rsidP="002F3C7C">
            <w:pPr>
              <w:ind w:firstLine="0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О внесении изменений в </w:t>
            </w:r>
            <w:r w:rsidR="002F3C7C">
              <w:rPr>
                <w:b/>
                <w:sz w:val="26"/>
                <w:szCs w:val="26"/>
              </w:rPr>
              <w:t>решение Совета депутатов Старооскольского горо</w:t>
            </w:r>
            <w:r w:rsidR="007607AA">
              <w:rPr>
                <w:b/>
                <w:sz w:val="26"/>
                <w:szCs w:val="26"/>
              </w:rPr>
              <w:t xml:space="preserve">дского округа от 29 ноября </w:t>
            </w:r>
            <w:r w:rsidR="00AA3C6F">
              <w:rPr>
                <w:b/>
                <w:sz w:val="26"/>
                <w:szCs w:val="26"/>
              </w:rPr>
              <w:t xml:space="preserve">                </w:t>
            </w:r>
            <w:r w:rsidR="007607AA">
              <w:rPr>
                <w:b/>
                <w:sz w:val="26"/>
                <w:szCs w:val="26"/>
              </w:rPr>
              <w:t>2018</w:t>
            </w:r>
            <w:r w:rsidR="00AA3C6F">
              <w:rPr>
                <w:b/>
                <w:sz w:val="26"/>
                <w:szCs w:val="26"/>
              </w:rPr>
              <w:t xml:space="preserve"> </w:t>
            </w:r>
            <w:r w:rsidR="002F3C7C">
              <w:rPr>
                <w:b/>
                <w:sz w:val="26"/>
                <w:szCs w:val="26"/>
              </w:rPr>
              <w:t>года № 176 «Об утверждении Положения об у</w:t>
            </w:r>
            <w:r>
              <w:rPr>
                <w:b/>
                <w:sz w:val="26"/>
                <w:szCs w:val="26"/>
              </w:rPr>
              <w:t>правлении культуры</w:t>
            </w:r>
            <w:r w:rsidRPr="00512052">
              <w:rPr>
                <w:b/>
                <w:sz w:val="26"/>
                <w:szCs w:val="26"/>
              </w:rPr>
              <w:t xml:space="preserve"> администрации Старооскольского городского округа Белгородской области</w:t>
            </w:r>
            <w:r w:rsidR="002F3C7C">
              <w:rPr>
                <w:b/>
                <w:sz w:val="26"/>
                <w:szCs w:val="26"/>
              </w:rPr>
              <w:t>»</w:t>
            </w:r>
          </w:p>
        </w:tc>
      </w:tr>
    </w:tbl>
    <w:p w14:paraId="7650AD7A" w14:textId="77777777" w:rsidR="00CA08FA" w:rsidRDefault="00CA08FA" w:rsidP="00886865">
      <w:pPr>
        <w:rPr>
          <w:sz w:val="26"/>
          <w:szCs w:val="26"/>
        </w:rPr>
      </w:pPr>
    </w:p>
    <w:p w14:paraId="101C1FBA" w14:textId="77777777" w:rsidR="00CA08FA" w:rsidRDefault="00CA08FA" w:rsidP="00886865">
      <w:pPr>
        <w:rPr>
          <w:sz w:val="26"/>
          <w:szCs w:val="26"/>
        </w:rPr>
      </w:pPr>
    </w:p>
    <w:p w14:paraId="5A0B7512" w14:textId="23340DA9" w:rsidR="005816AD" w:rsidRPr="002E3B60" w:rsidRDefault="005816AD" w:rsidP="005816AD">
      <w:pPr>
        <w:pStyle w:val="ConsPlusNormal"/>
        <w:widowControl/>
        <w:tabs>
          <w:tab w:val="left" w:pos="8189"/>
        </w:tabs>
        <w:ind w:firstLine="709"/>
        <w:rPr>
          <w:rFonts w:ascii="Times New Roman" w:hAnsi="Times New Roman"/>
          <w:sz w:val="26"/>
          <w:szCs w:val="26"/>
        </w:rPr>
      </w:pPr>
      <w:r w:rsidRPr="002E3B60">
        <w:rPr>
          <w:rFonts w:ascii="Times New Roman" w:hAnsi="Times New Roman" w:cs="Times New Roman"/>
          <w:sz w:val="26"/>
          <w:szCs w:val="26"/>
        </w:rPr>
        <w:t xml:space="preserve">В соответствии с федеральными законами от 08 августа 2001 года № 129-ФЗ «О государственной регистрации юридических лиц и индивидуальных предпринимателей», </w:t>
      </w:r>
      <w:r w:rsidR="000E343F" w:rsidRPr="000E343F">
        <w:rPr>
          <w:rFonts w:ascii="Times New Roman" w:hAnsi="Times New Roman" w:cs="Times New Roman"/>
          <w:sz w:val="26"/>
          <w:szCs w:val="26"/>
        </w:rPr>
        <w:t>о</w:t>
      </w:r>
      <w:r w:rsidR="00AA3C6F">
        <w:rPr>
          <w:rFonts w:ascii="Times New Roman" w:hAnsi="Times New Roman" w:cs="Times New Roman"/>
          <w:sz w:val="26"/>
          <w:szCs w:val="26"/>
        </w:rPr>
        <w:t xml:space="preserve">т </w:t>
      </w:r>
      <w:r w:rsidR="000E343F" w:rsidRPr="000E343F">
        <w:rPr>
          <w:rFonts w:ascii="Times New Roman" w:hAnsi="Times New Roman" w:cs="Times New Roman"/>
          <w:sz w:val="26"/>
          <w:szCs w:val="26"/>
        </w:rPr>
        <w:t>25</w:t>
      </w:r>
      <w:r w:rsidR="00AA3C6F">
        <w:rPr>
          <w:rFonts w:ascii="Times New Roman" w:hAnsi="Times New Roman" w:cs="Times New Roman"/>
          <w:sz w:val="26"/>
          <w:szCs w:val="26"/>
        </w:rPr>
        <w:t xml:space="preserve"> </w:t>
      </w:r>
      <w:r w:rsidR="000E343F" w:rsidRPr="000E343F">
        <w:rPr>
          <w:rFonts w:ascii="Times New Roman" w:hAnsi="Times New Roman" w:cs="Times New Roman"/>
          <w:sz w:val="26"/>
          <w:szCs w:val="26"/>
        </w:rPr>
        <w:t>июня 2002</w:t>
      </w:r>
      <w:r w:rsidR="00AA3C6F">
        <w:rPr>
          <w:rFonts w:ascii="Times New Roman" w:hAnsi="Times New Roman" w:cs="Times New Roman"/>
          <w:sz w:val="26"/>
          <w:szCs w:val="26"/>
        </w:rPr>
        <w:t xml:space="preserve"> </w:t>
      </w:r>
      <w:r w:rsidR="000E343F" w:rsidRPr="000E343F">
        <w:rPr>
          <w:rFonts w:ascii="Times New Roman" w:hAnsi="Times New Roman" w:cs="Times New Roman"/>
          <w:sz w:val="26"/>
          <w:szCs w:val="26"/>
        </w:rPr>
        <w:t>года № 73-ФЗ «Об объектах культурного наследия (памятниках истории и культуры) народов Российской Федерации»</w:t>
      </w:r>
      <w:r>
        <w:rPr>
          <w:rFonts w:ascii="Times New Roman" w:hAnsi="Times New Roman" w:cs="Times New Roman"/>
          <w:sz w:val="26"/>
          <w:szCs w:val="26"/>
        </w:rPr>
        <w:t xml:space="preserve">, </w:t>
      </w:r>
      <w:r w:rsidRPr="002E3B60">
        <w:rPr>
          <w:rFonts w:ascii="Times New Roman" w:hAnsi="Times New Roman" w:cs="Times New Roman"/>
          <w:sz w:val="26"/>
          <w:szCs w:val="26"/>
        </w:rPr>
        <w:t>руководствуясь Уставом Старооскольского городского округа Белгородской области, Совет депутатов Старооскольского городского округа</w:t>
      </w:r>
    </w:p>
    <w:p w14:paraId="0497195F" w14:textId="77777777" w:rsidR="005816AD" w:rsidRDefault="005816AD" w:rsidP="005816AD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</w:t>
      </w:r>
    </w:p>
    <w:p w14:paraId="33B4FF38" w14:textId="77777777" w:rsidR="005816AD" w:rsidRDefault="005816AD" w:rsidP="005816AD">
      <w:pPr>
        <w:ind w:firstLine="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Р Е Ш И Л:</w:t>
      </w:r>
    </w:p>
    <w:p w14:paraId="41AFD98A" w14:textId="77777777" w:rsidR="005816AD" w:rsidRDefault="005816AD" w:rsidP="005816AD">
      <w:pPr>
        <w:pStyle w:val="a3"/>
        <w:tabs>
          <w:tab w:val="left" w:pos="1134"/>
        </w:tabs>
        <w:ind w:left="0" w:firstLine="0"/>
        <w:rPr>
          <w:sz w:val="26"/>
          <w:szCs w:val="26"/>
        </w:rPr>
      </w:pPr>
    </w:p>
    <w:p w14:paraId="123966F1" w14:textId="4B8B4D9E" w:rsidR="005816AD" w:rsidRPr="009C7F02" w:rsidRDefault="005816AD" w:rsidP="009C7F02">
      <w:pPr>
        <w:pStyle w:val="a3"/>
        <w:numPr>
          <w:ilvl w:val="0"/>
          <w:numId w:val="2"/>
        </w:numPr>
        <w:tabs>
          <w:tab w:val="left" w:pos="1134"/>
        </w:tabs>
        <w:ind w:left="0" w:right="-6" w:firstLine="720"/>
        <w:rPr>
          <w:sz w:val="26"/>
          <w:szCs w:val="26"/>
        </w:rPr>
      </w:pPr>
      <w:r w:rsidRPr="00A738FF">
        <w:rPr>
          <w:sz w:val="26"/>
          <w:szCs w:val="26"/>
        </w:rPr>
        <w:t>Внести в решение Совета депутатов Староо</w:t>
      </w:r>
      <w:r>
        <w:rPr>
          <w:sz w:val="26"/>
          <w:szCs w:val="26"/>
        </w:rPr>
        <w:t>скольского городского округа от</w:t>
      </w:r>
      <w:r w:rsidR="00AA3C6F">
        <w:rPr>
          <w:sz w:val="26"/>
          <w:szCs w:val="26"/>
        </w:rPr>
        <w:t xml:space="preserve"> </w:t>
      </w:r>
      <w:r w:rsidRPr="00A738FF">
        <w:rPr>
          <w:sz w:val="26"/>
          <w:szCs w:val="26"/>
        </w:rPr>
        <w:t>29 ноября 2018 года № 176</w:t>
      </w:r>
      <w:r w:rsidR="002F3C7C">
        <w:rPr>
          <w:sz w:val="26"/>
          <w:szCs w:val="26"/>
        </w:rPr>
        <w:t xml:space="preserve"> «Об утверждении Положения</w:t>
      </w:r>
      <w:r w:rsidR="002F3C7C" w:rsidRPr="00A738FF">
        <w:rPr>
          <w:sz w:val="26"/>
          <w:szCs w:val="26"/>
        </w:rPr>
        <w:t xml:space="preserve"> об управлении </w:t>
      </w:r>
      <w:r w:rsidR="002F3C7C">
        <w:rPr>
          <w:sz w:val="26"/>
          <w:szCs w:val="26"/>
        </w:rPr>
        <w:t xml:space="preserve">культуры </w:t>
      </w:r>
      <w:r w:rsidR="002F3C7C" w:rsidRPr="00A738FF">
        <w:rPr>
          <w:sz w:val="26"/>
          <w:szCs w:val="26"/>
        </w:rPr>
        <w:t>администрации Старооскольского городского округа Белгородской области</w:t>
      </w:r>
      <w:r w:rsidR="002F3C7C">
        <w:rPr>
          <w:sz w:val="26"/>
          <w:szCs w:val="26"/>
        </w:rPr>
        <w:t>»</w:t>
      </w:r>
      <w:r w:rsidRPr="00A738FF">
        <w:rPr>
          <w:sz w:val="26"/>
          <w:szCs w:val="26"/>
        </w:rPr>
        <w:t xml:space="preserve"> </w:t>
      </w:r>
      <w:r>
        <w:rPr>
          <w:sz w:val="26"/>
          <w:szCs w:val="26"/>
        </w:rPr>
        <w:t>(с</w:t>
      </w:r>
      <w:r w:rsidR="00374950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изменениями, внесенными решениями </w:t>
      </w:r>
      <w:r w:rsidRPr="00A738FF">
        <w:rPr>
          <w:sz w:val="26"/>
          <w:szCs w:val="26"/>
        </w:rPr>
        <w:t xml:space="preserve">Совета депутатов Старооскольского городского округа от </w:t>
      </w:r>
      <w:r>
        <w:rPr>
          <w:sz w:val="26"/>
          <w:szCs w:val="26"/>
        </w:rPr>
        <w:t xml:space="preserve">29 апреля 2020 года № 369, </w:t>
      </w:r>
      <w:r w:rsidR="00374950">
        <w:rPr>
          <w:sz w:val="26"/>
          <w:szCs w:val="26"/>
        </w:rPr>
        <w:t xml:space="preserve">                                       </w:t>
      </w:r>
      <w:r w:rsidRPr="005816AD">
        <w:rPr>
          <w:sz w:val="26"/>
          <w:szCs w:val="26"/>
        </w:rPr>
        <w:t>от 23</w:t>
      </w:r>
      <w:r>
        <w:rPr>
          <w:sz w:val="26"/>
          <w:szCs w:val="26"/>
        </w:rPr>
        <w:t xml:space="preserve"> декабря </w:t>
      </w:r>
      <w:r w:rsidRPr="005816AD">
        <w:rPr>
          <w:sz w:val="26"/>
          <w:szCs w:val="26"/>
        </w:rPr>
        <w:t>2022</w:t>
      </w:r>
      <w:r>
        <w:rPr>
          <w:sz w:val="26"/>
          <w:szCs w:val="26"/>
        </w:rPr>
        <w:t xml:space="preserve"> года</w:t>
      </w:r>
      <w:r w:rsidRPr="005816AD">
        <w:rPr>
          <w:sz w:val="26"/>
          <w:szCs w:val="26"/>
        </w:rPr>
        <w:t xml:space="preserve"> </w:t>
      </w:r>
      <w:hyperlink r:id="rId7" w:history="1">
        <w:r>
          <w:rPr>
            <w:sz w:val="26"/>
            <w:szCs w:val="26"/>
          </w:rPr>
          <w:t>№</w:t>
        </w:r>
        <w:r w:rsidR="00AA3C6F">
          <w:rPr>
            <w:sz w:val="26"/>
            <w:szCs w:val="26"/>
          </w:rPr>
          <w:t xml:space="preserve"> </w:t>
        </w:r>
        <w:r w:rsidRPr="005816AD">
          <w:rPr>
            <w:sz w:val="26"/>
            <w:szCs w:val="26"/>
          </w:rPr>
          <w:t>56</w:t>
        </w:r>
      </w:hyperlink>
      <w:r w:rsidRPr="009C7F02">
        <w:rPr>
          <w:sz w:val="26"/>
          <w:szCs w:val="26"/>
        </w:rPr>
        <w:t>) следующие изменения:</w:t>
      </w:r>
    </w:p>
    <w:p w14:paraId="19E95E45" w14:textId="3A2D7AD8" w:rsidR="001066B4" w:rsidRDefault="001066B4" w:rsidP="001066B4">
      <w:pPr>
        <w:pStyle w:val="a3"/>
        <w:numPr>
          <w:ilvl w:val="1"/>
          <w:numId w:val="5"/>
        </w:numPr>
        <w:shd w:val="clear" w:color="auto" w:fill="FFFFFF"/>
        <w:tabs>
          <w:tab w:val="left" w:pos="1134"/>
        </w:tabs>
        <w:ind w:left="0" w:right="-6" w:firstLine="709"/>
        <w:rPr>
          <w:sz w:val="26"/>
          <w:szCs w:val="26"/>
        </w:rPr>
      </w:pPr>
      <w:r>
        <w:rPr>
          <w:sz w:val="26"/>
          <w:szCs w:val="26"/>
        </w:rPr>
        <w:t>Преамбулу изложить в следующей редакции</w:t>
      </w:r>
      <w:r w:rsidR="00374950">
        <w:rPr>
          <w:sz w:val="26"/>
          <w:szCs w:val="26"/>
        </w:rPr>
        <w:t>:</w:t>
      </w:r>
    </w:p>
    <w:p w14:paraId="7896B67D" w14:textId="7D639D48" w:rsidR="001066B4" w:rsidRPr="001066B4" w:rsidRDefault="001066B4" w:rsidP="001066B4">
      <w:pPr>
        <w:shd w:val="clear" w:color="auto" w:fill="FFFFFF"/>
        <w:ind w:right="-6" w:firstLine="0"/>
        <w:rPr>
          <w:sz w:val="26"/>
          <w:szCs w:val="26"/>
        </w:rPr>
      </w:pPr>
      <w:r>
        <w:rPr>
          <w:sz w:val="26"/>
          <w:szCs w:val="26"/>
        </w:rPr>
        <w:tab/>
        <w:t>«</w:t>
      </w:r>
      <w:r w:rsidRPr="001066B4">
        <w:rPr>
          <w:sz w:val="26"/>
          <w:szCs w:val="26"/>
        </w:rPr>
        <w:t>В соответствии с Федеральным закон</w:t>
      </w:r>
      <w:r>
        <w:rPr>
          <w:sz w:val="26"/>
          <w:szCs w:val="26"/>
        </w:rPr>
        <w:t>ом</w:t>
      </w:r>
      <w:r w:rsidRPr="001066B4">
        <w:rPr>
          <w:sz w:val="26"/>
          <w:szCs w:val="26"/>
        </w:rPr>
        <w:t xml:space="preserve"> от </w:t>
      </w:r>
      <w:r>
        <w:rPr>
          <w:sz w:val="26"/>
          <w:szCs w:val="26"/>
        </w:rPr>
        <w:t>0</w:t>
      </w:r>
      <w:r w:rsidRPr="001066B4">
        <w:rPr>
          <w:sz w:val="26"/>
          <w:szCs w:val="26"/>
        </w:rPr>
        <w:t xml:space="preserve">8 августа 2001 года </w:t>
      </w:r>
      <w:hyperlink r:id="rId8" w:history="1">
        <w:r>
          <w:rPr>
            <w:sz w:val="26"/>
            <w:szCs w:val="26"/>
          </w:rPr>
          <w:t>№ </w:t>
        </w:r>
        <w:r w:rsidRPr="001066B4">
          <w:rPr>
            <w:sz w:val="26"/>
            <w:szCs w:val="26"/>
          </w:rPr>
          <w:t>129-ФЗ</w:t>
        </w:r>
      </w:hyperlink>
      <w:r w:rsidRPr="001066B4">
        <w:rPr>
          <w:sz w:val="26"/>
          <w:szCs w:val="26"/>
        </w:rPr>
        <w:t xml:space="preserve"> </w:t>
      </w:r>
      <w:r>
        <w:rPr>
          <w:sz w:val="26"/>
          <w:szCs w:val="26"/>
        </w:rPr>
        <w:t>«</w:t>
      </w:r>
      <w:r w:rsidRPr="001066B4">
        <w:rPr>
          <w:sz w:val="26"/>
          <w:szCs w:val="26"/>
        </w:rPr>
        <w:t>О государственной регистрации юридических лиц и индивидуальных предпринимателей</w:t>
      </w:r>
      <w:r>
        <w:rPr>
          <w:sz w:val="26"/>
          <w:szCs w:val="26"/>
        </w:rPr>
        <w:t>»</w:t>
      </w:r>
      <w:r w:rsidRPr="001066B4">
        <w:rPr>
          <w:sz w:val="26"/>
          <w:szCs w:val="26"/>
        </w:rPr>
        <w:t xml:space="preserve">, руководствуясь </w:t>
      </w:r>
      <w:hyperlink r:id="rId9" w:history="1">
        <w:r w:rsidRPr="001066B4">
          <w:rPr>
            <w:sz w:val="26"/>
            <w:szCs w:val="26"/>
          </w:rPr>
          <w:t>Уставом</w:t>
        </w:r>
      </w:hyperlink>
      <w:r w:rsidRPr="001066B4">
        <w:rPr>
          <w:sz w:val="26"/>
          <w:szCs w:val="26"/>
        </w:rPr>
        <w:t xml:space="preserve"> Старооскольского городского округа Белгородской области, Совет депутатов Староосколь</w:t>
      </w:r>
      <w:r>
        <w:rPr>
          <w:sz w:val="26"/>
          <w:szCs w:val="26"/>
        </w:rPr>
        <w:t>ского городского округа»</w:t>
      </w:r>
      <w:r w:rsidR="00E4680D">
        <w:rPr>
          <w:sz w:val="26"/>
          <w:szCs w:val="26"/>
        </w:rPr>
        <w:t>;</w:t>
      </w:r>
    </w:p>
    <w:p w14:paraId="7669016D" w14:textId="29B115F7" w:rsidR="001066B4" w:rsidRDefault="001066B4" w:rsidP="005816AD">
      <w:pPr>
        <w:pStyle w:val="a3"/>
        <w:numPr>
          <w:ilvl w:val="1"/>
          <w:numId w:val="5"/>
        </w:numPr>
        <w:shd w:val="clear" w:color="auto" w:fill="FFFFFF"/>
        <w:tabs>
          <w:tab w:val="left" w:pos="1134"/>
        </w:tabs>
        <w:ind w:left="0" w:right="-6" w:firstLine="709"/>
        <w:rPr>
          <w:sz w:val="26"/>
          <w:szCs w:val="26"/>
        </w:rPr>
      </w:pPr>
      <w:r>
        <w:rPr>
          <w:sz w:val="26"/>
          <w:szCs w:val="26"/>
        </w:rPr>
        <w:t xml:space="preserve">В Положении </w:t>
      </w:r>
      <w:r w:rsidRPr="00A738FF">
        <w:rPr>
          <w:sz w:val="26"/>
          <w:szCs w:val="26"/>
        </w:rPr>
        <w:t xml:space="preserve">об управлении </w:t>
      </w:r>
      <w:r>
        <w:rPr>
          <w:sz w:val="26"/>
          <w:szCs w:val="26"/>
        </w:rPr>
        <w:t xml:space="preserve">культуры </w:t>
      </w:r>
      <w:r w:rsidRPr="00A738FF">
        <w:rPr>
          <w:sz w:val="26"/>
          <w:szCs w:val="26"/>
        </w:rPr>
        <w:t>администрации Старооскольского городского округа Белгородской области</w:t>
      </w:r>
      <w:r>
        <w:rPr>
          <w:sz w:val="26"/>
          <w:szCs w:val="26"/>
        </w:rPr>
        <w:t xml:space="preserve"> (приложение к решению):</w:t>
      </w:r>
    </w:p>
    <w:p w14:paraId="3F2EDCEE" w14:textId="02262BEE" w:rsidR="005816AD" w:rsidRDefault="001066B4" w:rsidP="001066B4">
      <w:pPr>
        <w:pStyle w:val="a3"/>
        <w:shd w:val="clear" w:color="auto" w:fill="FFFFFF"/>
        <w:tabs>
          <w:tab w:val="left" w:pos="1134"/>
        </w:tabs>
        <w:ind w:left="709" w:right="-6" w:firstLine="0"/>
        <w:rPr>
          <w:sz w:val="26"/>
          <w:szCs w:val="26"/>
        </w:rPr>
      </w:pPr>
      <w:r>
        <w:rPr>
          <w:sz w:val="26"/>
          <w:szCs w:val="26"/>
        </w:rPr>
        <w:t>в</w:t>
      </w:r>
      <w:r w:rsidR="005816AD">
        <w:rPr>
          <w:sz w:val="26"/>
          <w:szCs w:val="26"/>
        </w:rPr>
        <w:t xml:space="preserve"> разделе 1:</w:t>
      </w:r>
    </w:p>
    <w:p w14:paraId="03DE64D7" w14:textId="37EBC3C6" w:rsidR="005816AD" w:rsidRDefault="005816AD" w:rsidP="005816AD">
      <w:pPr>
        <w:pStyle w:val="a3"/>
        <w:shd w:val="clear" w:color="auto" w:fill="FFFFFF"/>
        <w:tabs>
          <w:tab w:val="left" w:pos="1134"/>
        </w:tabs>
        <w:ind w:left="0" w:right="-6"/>
        <w:rPr>
          <w:sz w:val="26"/>
          <w:szCs w:val="26"/>
        </w:rPr>
      </w:pPr>
      <w:r>
        <w:rPr>
          <w:sz w:val="26"/>
          <w:szCs w:val="26"/>
        </w:rPr>
        <w:t xml:space="preserve">в </w:t>
      </w:r>
      <w:r w:rsidR="001066B4">
        <w:rPr>
          <w:sz w:val="26"/>
          <w:szCs w:val="26"/>
        </w:rPr>
        <w:t xml:space="preserve">абзаце первом </w:t>
      </w:r>
      <w:r>
        <w:rPr>
          <w:sz w:val="26"/>
          <w:szCs w:val="26"/>
        </w:rPr>
        <w:t>пункт</w:t>
      </w:r>
      <w:r w:rsidR="001066B4">
        <w:rPr>
          <w:sz w:val="26"/>
          <w:szCs w:val="26"/>
        </w:rPr>
        <w:t>а</w:t>
      </w:r>
      <w:r>
        <w:rPr>
          <w:sz w:val="26"/>
          <w:szCs w:val="26"/>
        </w:rPr>
        <w:t xml:space="preserve"> 1.4 слова «органами исполнительной власти Белгородской области» заменить словами «исполнительными органами Белгородской области»;</w:t>
      </w:r>
    </w:p>
    <w:p w14:paraId="05CF3F6F" w14:textId="77777777" w:rsidR="005816AD" w:rsidRPr="00000E26" w:rsidRDefault="005816AD" w:rsidP="005816AD">
      <w:pPr>
        <w:pStyle w:val="a3"/>
        <w:shd w:val="clear" w:color="auto" w:fill="FFFFFF"/>
        <w:tabs>
          <w:tab w:val="left" w:pos="1134"/>
        </w:tabs>
        <w:ind w:left="0" w:right="-6"/>
        <w:rPr>
          <w:sz w:val="26"/>
          <w:szCs w:val="26"/>
        </w:rPr>
      </w:pPr>
      <w:r>
        <w:rPr>
          <w:sz w:val="26"/>
          <w:szCs w:val="26"/>
        </w:rPr>
        <w:t xml:space="preserve">пункт 1.5 </w:t>
      </w:r>
      <w:r w:rsidRPr="00000E26">
        <w:rPr>
          <w:sz w:val="26"/>
          <w:szCs w:val="26"/>
        </w:rPr>
        <w:t xml:space="preserve">изложить в следующей редакции: </w:t>
      </w:r>
    </w:p>
    <w:p w14:paraId="7AC1490E" w14:textId="04150B7B" w:rsidR="005816AD" w:rsidRDefault="005816AD" w:rsidP="005816AD">
      <w:pPr>
        <w:tabs>
          <w:tab w:val="left" w:pos="1134"/>
          <w:tab w:val="left" w:pos="1418"/>
        </w:tabs>
        <w:suppressAutoHyphens w:val="0"/>
        <w:autoSpaceDE w:val="0"/>
        <w:autoSpaceDN w:val="0"/>
        <w:adjustRightInd w:val="0"/>
        <w:rPr>
          <w:sz w:val="26"/>
          <w:szCs w:val="26"/>
        </w:rPr>
      </w:pPr>
      <w:r>
        <w:rPr>
          <w:sz w:val="26"/>
          <w:szCs w:val="26"/>
        </w:rPr>
        <w:t>«1.5.</w:t>
      </w:r>
      <w:r>
        <w:rPr>
          <w:rFonts w:ascii="Arial" w:eastAsia="Calibri" w:hAnsi="Arial" w:cs="Arial"/>
          <w:sz w:val="22"/>
          <w:szCs w:val="22"/>
          <w:lang w:eastAsia="ru-RU"/>
        </w:rPr>
        <w:t> </w:t>
      </w:r>
      <w:r w:rsidRPr="00000E26">
        <w:rPr>
          <w:rFonts w:eastAsia="Calibri"/>
          <w:sz w:val="26"/>
          <w:szCs w:val="26"/>
          <w:lang w:eastAsia="ru-RU"/>
        </w:rPr>
        <w:t>Управление подчиняется главе администрации Старооскольского городского округа,</w:t>
      </w:r>
      <w:r>
        <w:rPr>
          <w:rFonts w:eastAsia="Calibri"/>
          <w:sz w:val="26"/>
          <w:szCs w:val="26"/>
          <w:lang w:eastAsia="ru-RU"/>
        </w:rPr>
        <w:t xml:space="preserve"> </w:t>
      </w:r>
      <w:r w:rsidRPr="00000E26">
        <w:rPr>
          <w:rFonts w:eastAsia="Calibri"/>
          <w:sz w:val="26"/>
          <w:szCs w:val="26"/>
          <w:lang w:eastAsia="ru-RU"/>
        </w:rPr>
        <w:t xml:space="preserve">а непосредственно по вопросам своей деятельности </w:t>
      </w:r>
      <w:r>
        <w:rPr>
          <w:rFonts w:eastAsia="Calibri"/>
          <w:sz w:val="26"/>
          <w:szCs w:val="26"/>
          <w:lang w:eastAsia="ru-RU"/>
        </w:rPr>
        <w:t xml:space="preserve">– </w:t>
      </w:r>
      <w:r>
        <w:rPr>
          <w:rFonts w:eastAsia="Calibri"/>
          <w:sz w:val="26"/>
          <w:szCs w:val="26"/>
          <w:lang w:eastAsia="ru-RU"/>
        </w:rPr>
        <w:lastRenderedPageBreak/>
        <w:t>заместителю главы администрации Старооскольского городского округа</w:t>
      </w:r>
      <w:r w:rsidR="006E3142">
        <w:rPr>
          <w:rFonts w:eastAsia="Calibri"/>
          <w:sz w:val="26"/>
          <w:szCs w:val="26"/>
          <w:lang w:eastAsia="ru-RU"/>
        </w:rPr>
        <w:t xml:space="preserve"> по</w:t>
      </w:r>
      <w:r w:rsidR="00AA3C6F">
        <w:rPr>
          <w:rFonts w:eastAsia="Calibri"/>
          <w:sz w:val="26"/>
          <w:szCs w:val="26"/>
          <w:lang w:eastAsia="ru-RU"/>
        </w:rPr>
        <w:t xml:space="preserve"> </w:t>
      </w:r>
      <w:r w:rsidR="006E3142">
        <w:rPr>
          <w:rFonts w:eastAsia="Calibri"/>
          <w:sz w:val="26"/>
          <w:szCs w:val="26"/>
          <w:lang w:eastAsia="ru-RU"/>
        </w:rPr>
        <w:t>социальному развитию</w:t>
      </w:r>
      <w:r w:rsidRPr="00000E26">
        <w:rPr>
          <w:sz w:val="26"/>
          <w:szCs w:val="26"/>
        </w:rPr>
        <w:t>.</w:t>
      </w:r>
      <w:r>
        <w:rPr>
          <w:sz w:val="26"/>
          <w:szCs w:val="26"/>
        </w:rPr>
        <w:t>»</w:t>
      </w:r>
      <w:r w:rsidR="00AA3C6F">
        <w:rPr>
          <w:sz w:val="26"/>
          <w:szCs w:val="26"/>
        </w:rPr>
        <w:t>;</w:t>
      </w:r>
    </w:p>
    <w:p w14:paraId="30023B43" w14:textId="5A573083" w:rsidR="001B394D" w:rsidRDefault="001B394D" w:rsidP="001066B4">
      <w:pPr>
        <w:pStyle w:val="a3"/>
        <w:shd w:val="clear" w:color="auto" w:fill="FFFFFF"/>
        <w:tabs>
          <w:tab w:val="left" w:pos="0"/>
          <w:tab w:val="left" w:pos="1276"/>
        </w:tabs>
        <w:ind w:left="709" w:right="-6" w:firstLine="0"/>
        <w:rPr>
          <w:sz w:val="26"/>
          <w:szCs w:val="26"/>
        </w:rPr>
      </w:pPr>
      <w:r>
        <w:rPr>
          <w:sz w:val="26"/>
          <w:szCs w:val="26"/>
        </w:rPr>
        <w:t xml:space="preserve">в </w:t>
      </w:r>
      <w:r>
        <w:rPr>
          <w:sz w:val="26"/>
          <w:szCs w:val="26"/>
        </w:rPr>
        <w:t>пункт</w:t>
      </w:r>
      <w:r>
        <w:rPr>
          <w:sz w:val="26"/>
          <w:szCs w:val="26"/>
        </w:rPr>
        <w:t>е</w:t>
      </w:r>
      <w:r>
        <w:rPr>
          <w:sz w:val="26"/>
          <w:szCs w:val="26"/>
        </w:rPr>
        <w:t xml:space="preserve"> 3.2 </w:t>
      </w:r>
      <w:r w:rsidRPr="00000E26">
        <w:rPr>
          <w:sz w:val="26"/>
          <w:szCs w:val="26"/>
        </w:rPr>
        <w:t>раздел</w:t>
      </w:r>
      <w:r>
        <w:rPr>
          <w:sz w:val="26"/>
          <w:szCs w:val="26"/>
        </w:rPr>
        <w:t>а 3</w:t>
      </w:r>
      <w:r>
        <w:rPr>
          <w:sz w:val="26"/>
          <w:szCs w:val="26"/>
        </w:rPr>
        <w:t>:</w:t>
      </w:r>
    </w:p>
    <w:p w14:paraId="716D1527" w14:textId="174F2A15" w:rsidR="009C7F02" w:rsidRPr="00000E26" w:rsidRDefault="001066B4" w:rsidP="001066B4">
      <w:pPr>
        <w:pStyle w:val="a3"/>
        <w:shd w:val="clear" w:color="auto" w:fill="FFFFFF"/>
        <w:tabs>
          <w:tab w:val="left" w:pos="0"/>
          <w:tab w:val="left" w:pos="1276"/>
        </w:tabs>
        <w:ind w:left="709" w:right="-6" w:firstLine="0"/>
        <w:rPr>
          <w:sz w:val="26"/>
          <w:szCs w:val="26"/>
        </w:rPr>
      </w:pPr>
      <w:r>
        <w:rPr>
          <w:sz w:val="26"/>
          <w:szCs w:val="26"/>
        </w:rPr>
        <w:t>п</w:t>
      </w:r>
      <w:r w:rsidR="002260FA">
        <w:rPr>
          <w:sz w:val="26"/>
          <w:szCs w:val="26"/>
        </w:rPr>
        <w:t>одп</w:t>
      </w:r>
      <w:r w:rsidR="009C7F02">
        <w:rPr>
          <w:sz w:val="26"/>
          <w:szCs w:val="26"/>
        </w:rPr>
        <w:t>ункт 3.2.4</w:t>
      </w:r>
      <w:r w:rsidR="002260FA">
        <w:rPr>
          <w:sz w:val="26"/>
          <w:szCs w:val="26"/>
        </w:rPr>
        <w:t xml:space="preserve"> </w:t>
      </w:r>
      <w:r w:rsidR="009C7F02" w:rsidRPr="00000E26">
        <w:rPr>
          <w:sz w:val="26"/>
          <w:szCs w:val="26"/>
        </w:rPr>
        <w:t xml:space="preserve">изложить в следующей редакции: </w:t>
      </w:r>
    </w:p>
    <w:p w14:paraId="293C58D8" w14:textId="5DECEB5A" w:rsidR="009C7F02" w:rsidRDefault="009C7F02" w:rsidP="009C7F02">
      <w:pPr>
        <w:suppressAutoHyphens w:val="0"/>
        <w:autoSpaceDE w:val="0"/>
        <w:autoSpaceDN w:val="0"/>
        <w:adjustRightInd w:val="0"/>
        <w:rPr>
          <w:sz w:val="26"/>
          <w:szCs w:val="26"/>
        </w:rPr>
      </w:pPr>
      <w:r w:rsidRPr="0063597E">
        <w:rPr>
          <w:sz w:val="26"/>
          <w:szCs w:val="26"/>
        </w:rPr>
        <w:t>«</w:t>
      </w:r>
      <w:r>
        <w:rPr>
          <w:sz w:val="26"/>
          <w:szCs w:val="26"/>
        </w:rPr>
        <w:t>3.2.4</w:t>
      </w:r>
      <w:r w:rsidRPr="0063597E">
        <w:rPr>
          <w:sz w:val="26"/>
          <w:szCs w:val="26"/>
        </w:rPr>
        <w:t>.</w:t>
      </w:r>
      <w:r>
        <w:rPr>
          <w:sz w:val="26"/>
          <w:szCs w:val="26"/>
        </w:rPr>
        <w:t> </w:t>
      </w:r>
      <w:r w:rsidRPr="009C7F02">
        <w:rPr>
          <w:sz w:val="26"/>
          <w:szCs w:val="26"/>
        </w:rPr>
        <w:t>Выдача задания, разрешения на проведение работ по сохранению объекта культурного наследия местного (муниципального) значения, включенного в единый государственный реестр объектов культурного наследия (памятников истории и культур</w:t>
      </w:r>
      <w:r>
        <w:rPr>
          <w:sz w:val="26"/>
          <w:szCs w:val="26"/>
        </w:rPr>
        <w:t>ы) народов Российской Федерации</w:t>
      </w:r>
      <w:r w:rsidRPr="009C7F02">
        <w:rPr>
          <w:sz w:val="26"/>
          <w:szCs w:val="26"/>
        </w:rPr>
        <w:t>.</w:t>
      </w:r>
      <w:r>
        <w:rPr>
          <w:sz w:val="26"/>
          <w:szCs w:val="26"/>
        </w:rPr>
        <w:t>»</w:t>
      </w:r>
      <w:r w:rsidR="00AA3C6F">
        <w:rPr>
          <w:sz w:val="26"/>
          <w:szCs w:val="26"/>
        </w:rPr>
        <w:t>;</w:t>
      </w:r>
    </w:p>
    <w:p w14:paraId="650DCCC3" w14:textId="31C383FC" w:rsidR="001B394D" w:rsidRDefault="001B394D" w:rsidP="009C7F02">
      <w:pPr>
        <w:suppressAutoHyphens w:val="0"/>
        <w:autoSpaceDE w:val="0"/>
        <w:autoSpaceDN w:val="0"/>
        <w:adjustRightInd w:val="0"/>
        <w:rPr>
          <w:sz w:val="26"/>
          <w:szCs w:val="26"/>
        </w:rPr>
      </w:pPr>
      <w:r>
        <w:rPr>
          <w:sz w:val="26"/>
          <w:szCs w:val="26"/>
        </w:rPr>
        <w:t>подпункт 3.2.15 изложить в следующей редакции:</w:t>
      </w:r>
    </w:p>
    <w:p w14:paraId="17BBD73A" w14:textId="7F26250B" w:rsidR="001B394D" w:rsidRPr="009C7F02" w:rsidRDefault="001B394D" w:rsidP="009C7F02">
      <w:pPr>
        <w:suppressAutoHyphens w:val="0"/>
        <w:autoSpaceDE w:val="0"/>
        <w:autoSpaceDN w:val="0"/>
        <w:adjustRightInd w:val="0"/>
        <w:rPr>
          <w:sz w:val="26"/>
          <w:szCs w:val="26"/>
        </w:rPr>
      </w:pPr>
      <w:r>
        <w:rPr>
          <w:sz w:val="26"/>
          <w:szCs w:val="26"/>
        </w:rPr>
        <w:t>«3.2.15.</w:t>
      </w:r>
      <w:r w:rsidRPr="001B394D">
        <w:t xml:space="preserve"> </w:t>
      </w:r>
      <w:r w:rsidRPr="001B394D">
        <w:rPr>
          <w:sz w:val="26"/>
          <w:szCs w:val="26"/>
        </w:rPr>
        <w:t xml:space="preserve">Участие в формировании проекта бюджета Старооскольского городского округа в части расходов по </w:t>
      </w:r>
      <w:r>
        <w:rPr>
          <w:sz w:val="26"/>
          <w:szCs w:val="26"/>
        </w:rPr>
        <w:t>разделу</w:t>
      </w:r>
      <w:r w:rsidRPr="001B394D">
        <w:rPr>
          <w:sz w:val="26"/>
          <w:szCs w:val="26"/>
        </w:rPr>
        <w:t xml:space="preserve"> </w:t>
      </w:r>
      <w:r>
        <w:rPr>
          <w:sz w:val="26"/>
          <w:szCs w:val="26"/>
        </w:rPr>
        <w:t>«</w:t>
      </w:r>
      <w:r w:rsidRPr="001B394D">
        <w:rPr>
          <w:sz w:val="26"/>
          <w:szCs w:val="26"/>
        </w:rPr>
        <w:t>Культура</w:t>
      </w:r>
      <w:r>
        <w:rPr>
          <w:sz w:val="26"/>
          <w:szCs w:val="26"/>
        </w:rPr>
        <w:t>, кинематография».»;</w:t>
      </w:r>
    </w:p>
    <w:p w14:paraId="641CA614" w14:textId="0836B43A" w:rsidR="005816AD" w:rsidRPr="001066B4" w:rsidRDefault="001066B4" w:rsidP="001066B4">
      <w:pPr>
        <w:shd w:val="clear" w:color="auto" w:fill="FFFFFF"/>
        <w:tabs>
          <w:tab w:val="left" w:pos="0"/>
          <w:tab w:val="left" w:pos="1276"/>
        </w:tabs>
        <w:ind w:left="709" w:right="-6" w:firstLine="0"/>
        <w:rPr>
          <w:sz w:val="26"/>
          <w:szCs w:val="26"/>
        </w:rPr>
      </w:pPr>
      <w:r>
        <w:rPr>
          <w:sz w:val="26"/>
          <w:szCs w:val="26"/>
        </w:rPr>
        <w:t>п</w:t>
      </w:r>
      <w:r w:rsidR="005816AD" w:rsidRPr="001066B4">
        <w:rPr>
          <w:sz w:val="26"/>
          <w:szCs w:val="26"/>
        </w:rPr>
        <w:t xml:space="preserve">ункт 4.3 раздела 4 изложить в следующей редакции: </w:t>
      </w:r>
    </w:p>
    <w:p w14:paraId="3A1C412E" w14:textId="1DDAB6D2" w:rsidR="005816AD" w:rsidRPr="0063597E" w:rsidRDefault="005816AD" w:rsidP="005816AD">
      <w:pPr>
        <w:suppressAutoHyphens w:val="0"/>
        <w:autoSpaceDE w:val="0"/>
        <w:autoSpaceDN w:val="0"/>
        <w:adjustRightInd w:val="0"/>
        <w:rPr>
          <w:sz w:val="26"/>
          <w:szCs w:val="26"/>
        </w:rPr>
      </w:pPr>
      <w:r w:rsidRPr="0063597E">
        <w:rPr>
          <w:sz w:val="26"/>
          <w:szCs w:val="26"/>
        </w:rPr>
        <w:t>«4.3.</w:t>
      </w:r>
      <w:r>
        <w:rPr>
          <w:sz w:val="26"/>
          <w:szCs w:val="26"/>
        </w:rPr>
        <w:t> </w:t>
      </w:r>
      <w:r w:rsidRPr="0063597E">
        <w:rPr>
          <w:rFonts w:eastAsia="Calibri"/>
          <w:sz w:val="26"/>
          <w:szCs w:val="26"/>
          <w:lang w:eastAsia="ru-RU"/>
        </w:rPr>
        <w:t>Начальник Управления подчиняется главе администрации Старооскольского</w:t>
      </w:r>
      <w:r>
        <w:rPr>
          <w:rFonts w:eastAsia="Calibri"/>
          <w:sz w:val="26"/>
          <w:szCs w:val="26"/>
          <w:lang w:eastAsia="ru-RU"/>
        </w:rPr>
        <w:t xml:space="preserve"> </w:t>
      </w:r>
      <w:r w:rsidRPr="0063597E">
        <w:rPr>
          <w:rFonts w:eastAsia="Calibri"/>
          <w:sz w:val="26"/>
          <w:szCs w:val="26"/>
          <w:lang w:eastAsia="ru-RU"/>
        </w:rPr>
        <w:t>городского округа и</w:t>
      </w:r>
      <w:r>
        <w:rPr>
          <w:rFonts w:eastAsia="Calibri"/>
          <w:sz w:val="26"/>
          <w:szCs w:val="26"/>
          <w:lang w:eastAsia="ru-RU"/>
        </w:rPr>
        <w:t xml:space="preserve"> заместителю главы администрации Старооскольского городского округа</w:t>
      </w:r>
      <w:r w:rsidR="006E3142">
        <w:rPr>
          <w:rFonts w:eastAsia="Calibri"/>
          <w:sz w:val="26"/>
          <w:szCs w:val="26"/>
          <w:lang w:eastAsia="ru-RU"/>
        </w:rPr>
        <w:t xml:space="preserve"> по социальному развитию</w:t>
      </w:r>
      <w:r w:rsidRPr="0063597E">
        <w:rPr>
          <w:rFonts w:eastAsia="Calibri"/>
          <w:sz w:val="26"/>
          <w:szCs w:val="26"/>
          <w:lang w:eastAsia="ru-RU"/>
        </w:rPr>
        <w:t>.</w:t>
      </w:r>
      <w:r w:rsidRPr="0063597E">
        <w:rPr>
          <w:sz w:val="26"/>
          <w:szCs w:val="26"/>
        </w:rPr>
        <w:t>».</w:t>
      </w:r>
    </w:p>
    <w:p w14:paraId="68FD5B79" w14:textId="77054DD9" w:rsidR="005816AD" w:rsidRPr="007A6816" w:rsidRDefault="005816AD" w:rsidP="005816AD">
      <w:pPr>
        <w:pStyle w:val="a3"/>
        <w:shd w:val="clear" w:color="auto" w:fill="FFFFFF"/>
        <w:ind w:left="0"/>
        <w:rPr>
          <w:sz w:val="26"/>
          <w:szCs w:val="26"/>
        </w:rPr>
      </w:pPr>
      <w:r>
        <w:rPr>
          <w:sz w:val="26"/>
          <w:szCs w:val="26"/>
        </w:rPr>
        <w:t>2. </w:t>
      </w:r>
      <w:r w:rsidRPr="007A6816">
        <w:rPr>
          <w:sz w:val="26"/>
          <w:szCs w:val="26"/>
        </w:rPr>
        <w:t xml:space="preserve">Начальнику управления </w:t>
      </w:r>
      <w:r w:rsidR="0045058D">
        <w:rPr>
          <w:sz w:val="26"/>
          <w:szCs w:val="26"/>
        </w:rPr>
        <w:t>культуры</w:t>
      </w:r>
      <w:r>
        <w:rPr>
          <w:sz w:val="26"/>
          <w:szCs w:val="26"/>
        </w:rPr>
        <w:t xml:space="preserve"> </w:t>
      </w:r>
      <w:r w:rsidRPr="007A6816">
        <w:rPr>
          <w:sz w:val="26"/>
          <w:szCs w:val="26"/>
        </w:rPr>
        <w:t>администрации Старооскольского городского округа Белгородской области произвести действия, связанные с государственной регистрацией измен</w:t>
      </w:r>
      <w:r>
        <w:rPr>
          <w:sz w:val="26"/>
          <w:szCs w:val="26"/>
        </w:rPr>
        <w:t>ений в учредительны</w:t>
      </w:r>
      <w:r w:rsidR="00AA3C6F">
        <w:rPr>
          <w:sz w:val="26"/>
          <w:szCs w:val="26"/>
        </w:rPr>
        <w:t>й</w:t>
      </w:r>
      <w:r>
        <w:rPr>
          <w:sz w:val="26"/>
          <w:szCs w:val="26"/>
        </w:rPr>
        <w:t xml:space="preserve"> документ в порядке, установленном действующим законодательством.</w:t>
      </w:r>
    </w:p>
    <w:p w14:paraId="5AAB2206" w14:textId="77777777" w:rsidR="005816AD" w:rsidRPr="007A6816" w:rsidRDefault="005816AD" w:rsidP="005816AD">
      <w:pPr>
        <w:pStyle w:val="a3"/>
        <w:tabs>
          <w:tab w:val="left" w:pos="1134"/>
        </w:tabs>
        <w:ind w:left="0" w:right="-6"/>
        <w:rPr>
          <w:sz w:val="26"/>
          <w:szCs w:val="26"/>
        </w:rPr>
      </w:pPr>
      <w:r>
        <w:rPr>
          <w:sz w:val="26"/>
          <w:szCs w:val="26"/>
        </w:rPr>
        <w:t>3. </w:t>
      </w:r>
      <w:r w:rsidRPr="007A6816">
        <w:rPr>
          <w:sz w:val="26"/>
          <w:szCs w:val="26"/>
        </w:rPr>
        <w:t>Контроль за исполнением настоящего решения возложить на постоянную комиссию Совета депутатов Старооскольского городского округа по нормативно-правовой деятельности и вопросам местного самоуправления.</w:t>
      </w:r>
    </w:p>
    <w:p w14:paraId="72451DB0" w14:textId="77777777" w:rsidR="005816AD" w:rsidRPr="007A6816" w:rsidRDefault="005816AD" w:rsidP="005816AD">
      <w:pPr>
        <w:pStyle w:val="a3"/>
        <w:tabs>
          <w:tab w:val="left" w:pos="1134"/>
        </w:tabs>
        <w:ind w:left="0" w:right="-6"/>
        <w:rPr>
          <w:sz w:val="26"/>
          <w:szCs w:val="26"/>
        </w:rPr>
      </w:pPr>
      <w:r>
        <w:rPr>
          <w:sz w:val="26"/>
          <w:szCs w:val="26"/>
        </w:rPr>
        <w:t>4. </w:t>
      </w:r>
      <w:r w:rsidRPr="007A6816">
        <w:rPr>
          <w:sz w:val="26"/>
          <w:szCs w:val="26"/>
        </w:rPr>
        <w:t>Настоящее решение вступает в силу со дня его подписания.</w:t>
      </w:r>
    </w:p>
    <w:p w14:paraId="0533DCF1" w14:textId="77777777" w:rsidR="00CA08FA" w:rsidRDefault="00CA08FA" w:rsidP="00886865">
      <w:pPr>
        <w:ind w:firstLine="0"/>
        <w:rPr>
          <w:sz w:val="26"/>
          <w:szCs w:val="26"/>
        </w:rPr>
      </w:pPr>
    </w:p>
    <w:p w14:paraId="31AFB78F" w14:textId="77777777" w:rsidR="00CA08FA" w:rsidRDefault="00CA08FA" w:rsidP="00886865">
      <w:pPr>
        <w:ind w:firstLine="0"/>
        <w:rPr>
          <w:sz w:val="26"/>
          <w:szCs w:val="26"/>
        </w:rPr>
      </w:pPr>
    </w:p>
    <w:p w14:paraId="3D21B0A8" w14:textId="77777777" w:rsidR="006F4AE7" w:rsidRPr="006C6C9A" w:rsidRDefault="006F4AE7" w:rsidP="00886865">
      <w:pPr>
        <w:ind w:firstLine="0"/>
        <w:rPr>
          <w:sz w:val="26"/>
          <w:szCs w:val="26"/>
        </w:rPr>
      </w:pPr>
    </w:p>
    <w:p w14:paraId="5082F05A" w14:textId="77777777" w:rsidR="00CA08FA" w:rsidRDefault="00CA08FA" w:rsidP="00886865">
      <w:pPr>
        <w:ind w:firstLine="0"/>
        <w:rPr>
          <w:b/>
          <w:sz w:val="26"/>
          <w:szCs w:val="26"/>
        </w:rPr>
      </w:pPr>
      <w:r>
        <w:rPr>
          <w:b/>
          <w:sz w:val="26"/>
          <w:szCs w:val="26"/>
        </w:rPr>
        <w:t>Председатель Совета депутатов</w:t>
      </w:r>
    </w:p>
    <w:p w14:paraId="4A4B85EF" w14:textId="77777777" w:rsidR="00CA08FA" w:rsidRDefault="00CA08FA" w:rsidP="00886865">
      <w:pPr>
        <w:ind w:firstLine="0"/>
        <w:rPr>
          <w:b/>
          <w:sz w:val="26"/>
          <w:szCs w:val="26"/>
        </w:rPr>
      </w:pPr>
      <w:r w:rsidRPr="00797D78">
        <w:rPr>
          <w:b/>
          <w:sz w:val="26"/>
          <w:szCs w:val="26"/>
        </w:rPr>
        <w:t>Старооскольского городского округа</w:t>
      </w:r>
      <w:r>
        <w:rPr>
          <w:b/>
          <w:sz w:val="26"/>
          <w:szCs w:val="26"/>
        </w:rPr>
        <w:t xml:space="preserve">                                                </w:t>
      </w:r>
    </w:p>
    <w:p w14:paraId="4E5E087A" w14:textId="77777777" w:rsidR="00CA08FA" w:rsidRDefault="00CA08FA" w:rsidP="009753A9">
      <w:pPr>
        <w:ind w:firstLine="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</w:t>
      </w:r>
    </w:p>
    <w:p w14:paraId="6F70C370" w14:textId="07632327" w:rsidR="00E97D3D" w:rsidRPr="00D66FCB" w:rsidRDefault="00E97D3D" w:rsidP="00336CA7">
      <w:pPr>
        <w:ind w:firstLine="0"/>
        <w:rPr>
          <w:sz w:val="22"/>
          <w:szCs w:val="22"/>
        </w:rPr>
      </w:pPr>
    </w:p>
    <w:sectPr w:rsidR="00E97D3D" w:rsidRPr="00D66FCB" w:rsidSect="001C612B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pgSz w:w="11906" w:h="16838"/>
      <w:pgMar w:top="1134" w:right="850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00C612" w14:textId="77777777" w:rsidR="007F24C4" w:rsidRDefault="007F24C4" w:rsidP="005408C7">
      <w:r>
        <w:separator/>
      </w:r>
    </w:p>
  </w:endnote>
  <w:endnote w:type="continuationSeparator" w:id="0">
    <w:p w14:paraId="26D3590D" w14:textId="77777777" w:rsidR="007F24C4" w:rsidRDefault="007F24C4" w:rsidP="005408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0E7A89" w14:textId="77777777" w:rsidR="00CA08FA" w:rsidRDefault="00CA08FA" w:rsidP="00AE3151">
    <w:pPr>
      <w:pStyle w:val="aa"/>
      <w:framePr w:wrap="around" w:vAnchor="text" w:hAnchor="margin" w:xAlign="right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PAGE  </w:instrText>
    </w:r>
    <w:r>
      <w:rPr>
        <w:rStyle w:val="ae"/>
      </w:rPr>
      <w:fldChar w:fldCharType="end"/>
    </w:r>
  </w:p>
  <w:p w14:paraId="6B7FD519" w14:textId="77777777" w:rsidR="00CA08FA" w:rsidRDefault="00CA08FA" w:rsidP="00274AB6">
    <w:pPr>
      <w:pStyle w:val="a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09A390" w14:textId="77777777" w:rsidR="00CA08FA" w:rsidRDefault="00CA08FA" w:rsidP="00AE3151">
    <w:pPr>
      <w:pStyle w:val="aa"/>
      <w:framePr w:wrap="around" w:vAnchor="text" w:hAnchor="margin" w:xAlign="right" w:y="1"/>
      <w:rPr>
        <w:rStyle w:val="ae"/>
      </w:rPr>
    </w:pPr>
  </w:p>
  <w:p w14:paraId="4FD48827" w14:textId="77777777" w:rsidR="00CA08FA" w:rsidRDefault="00CA08FA" w:rsidP="00274AB6">
    <w:pPr>
      <w:pStyle w:val="a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0DB41C" w14:textId="77777777" w:rsidR="007F24C4" w:rsidRDefault="007F24C4" w:rsidP="005408C7">
      <w:r>
        <w:separator/>
      </w:r>
    </w:p>
  </w:footnote>
  <w:footnote w:type="continuationSeparator" w:id="0">
    <w:p w14:paraId="3FEC5D6D" w14:textId="77777777" w:rsidR="007F24C4" w:rsidRDefault="007F24C4" w:rsidP="005408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F07FA7" w14:textId="77777777" w:rsidR="00CA08FA" w:rsidRDefault="00CA08FA" w:rsidP="00AE3151">
    <w:pPr>
      <w:pStyle w:val="a8"/>
      <w:framePr w:wrap="around" w:vAnchor="text" w:hAnchor="margin" w:xAlign="center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PAGE  </w:instrText>
    </w:r>
    <w:r>
      <w:rPr>
        <w:rStyle w:val="ae"/>
      </w:rPr>
      <w:fldChar w:fldCharType="end"/>
    </w:r>
  </w:p>
  <w:p w14:paraId="435E0DC6" w14:textId="77777777" w:rsidR="00CA08FA" w:rsidRDefault="00CA08FA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61780490"/>
      <w:docPartObj>
        <w:docPartGallery w:val="Page Numbers (Top of Page)"/>
        <w:docPartUnique/>
      </w:docPartObj>
    </w:sdtPr>
    <w:sdtEndPr>
      <w:rPr>
        <w:sz w:val="26"/>
        <w:szCs w:val="26"/>
      </w:rPr>
    </w:sdtEndPr>
    <w:sdtContent>
      <w:p w14:paraId="4EE8F2F7" w14:textId="77777777" w:rsidR="006F4AE7" w:rsidRPr="00F00F3E" w:rsidRDefault="006F4AE7">
        <w:pPr>
          <w:pStyle w:val="a8"/>
          <w:jc w:val="center"/>
          <w:rPr>
            <w:sz w:val="26"/>
            <w:szCs w:val="26"/>
          </w:rPr>
        </w:pPr>
        <w:r w:rsidRPr="00F00F3E">
          <w:rPr>
            <w:sz w:val="26"/>
            <w:szCs w:val="26"/>
          </w:rPr>
          <w:fldChar w:fldCharType="begin"/>
        </w:r>
        <w:r w:rsidRPr="00F00F3E">
          <w:rPr>
            <w:sz w:val="26"/>
            <w:szCs w:val="26"/>
          </w:rPr>
          <w:instrText>PAGE   \* MERGEFORMAT</w:instrText>
        </w:r>
        <w:r w:rsidRPr="00F00F3E">
          <w:rPr>
            <w:sz w:val="26"/>
            <w:szCs w:val="26"/>
          </w:rPr>
          <w:fldChar w:fldCharType="separate"/>
        </w:r>
        <w:r w:rsidR="007607AA" w:rsidRPr="00F00F3E">
          <w:rPr>
            <w:noProof/>
            <w:sz w:val="26"/>
            <w:szCs w:val="26"/>
          </w:rPr>
          <w:t>2</w:t>
        </w:r>
        <w:r w:rsidRPr="00F00F3E">
          <w:rPr>
            <w:sz w:val="26"/>
            <w:szCs w:val="26"/>
          </w:rPr>
          <w:fldChar w:fldCharType="end"/>
        </w:r>
      </w:p>
    </w:sdtContent>
  </w:sdt>
  <w:p w14:paraId="59BDC8EB" w14:textId="77777777" w:rsidR="006F4AE7" w:rsidRDefault="006F4AE7">
    <w:pPr>
      <w:pStyle w:val="a8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42157451"/>
      <w:docPartObj>
        <w:docPartGallery w:val="Page Numbers (Top of Page)"/>
        <w:docPartUnique/>
      </w:docPartObj>
    </w:sdtPr>
    <w:sdtEndPr/>
    <w:sdtContent>
      <w:p w14:paraId="2BE80AD9" w14:textId="5A271CD2" w:rsidR="00F00F3E" w:rsidRDefault="001B394D">
        <w:pPr>
          <w:pStyle w:val="a8"/>
          <w:jc w:val="center"/>
        </w:pPr>
      </w:p>
    </w:sdtContent>
  </w:sdt>
  <w:p w14:paraId="7D22AEE3" w14:textId="77777777" w:rsidR="006F4AE7" w:rsidRDefault="006F4AE7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AE4414"/>
    <w:multiLevelType w:val="multilevel"/>
    <w:tmpl w:val="DC4E3CA0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" w15:restartNumberingAfterBreak="0">
    <w:nsid w:val="1C0D5035"/>
    <w:multiLevelType w:val="hybridMultilevel"/>
    <w:tmpl w:val="68E21692"/>
    <w:lvl w:ilvl="0" w:tplc="B832F7EC">
      <w:start w:val="1"/>
      <w:numFmt w:val="decimal"/>
      <w:lvlText w:val="%1."/>
      <w:lvlJc w:val="left"/>
      <w:pPr>
        <w:tabs>
          <w:tab w:val="num" w:pos="1207"/>
        </w:tabs>
        <w:ind w:left="827" w:hanging="7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54F018E"/>
    <w:multiLevelType w:val="hybridMultilevel"/>
    <w:tmpl w:val="5F165024"/>
    <w:lvl w:ilvl="0" w:tplc="D43CB6B8">
      <w:start w:val="1"/>
      <w:numFmt w:val="decimal"/>
      <w:lvlText w:val="%1."/>
      <w:lvlJc w:val="left"/>
      <w:pPr>
        <w:ind w:left="1095" w:hanging="375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" w15:restartNumberingAfterBreak="0">
    <w:nsid w:val="2E785A93"/>
    <w:multiLevelType w:val="hybridMultilevel"/>
    <w:tmpl w:val="8996D42C"/>
    <w:lvl w:ilvl="0" w:tplc="056C6E8C">
      <w:start w:val="5"/>
      <w:numFmt w:val="decimal"/>
      <w:lvlText w:val="%1."/>
      <w:lvlJc w:val="left"/>
      <w:pPr>
        <w:ind w:left="178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50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2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4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6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8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10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2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45" w:hanging="180"/>
      </w:pPr>
      <w:rPr>
        <w:rFonts w:cs="Times New Roman"/>
      </w:rPr>
    </w:lvl>
  </w:abstractNum>
  <w:abstractNum w:abstractNumId="4" w15:restartNumberingAfterBreak="0">
    <w:nsid w:val="698A1367"/>
    <w:multiLevelType w:val="hybridMultilevel"/>
    <w:tmpl w:val="2612D888"/>
    <w:lvl w:ilvl="0" w:tplc="50EE2EC8">
      <w:start w:val="5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86865"/>
    <w:rsid w:val="00005DC4"/>
    <w:rsid w:val="00057659"/>
    <w:rsid w:val="00062736"/>
    <w:rsid w:val="000E343F"/>
    <w:rsid w:val="001066B4"/>
    <w:rsid w:val="00116EE7"/>
    <w:rsid w:val="0013131A"/>
    <w:rsid w:val="00147578"/>
    <w:rsid w:val="00165708"/>
    <w:rsid w:val="00165F30"/>
    <w:rsid w:val="001B394D"/>
    <w:rsid w:val="001C612B"/>
    <w:rsid w:val="001C6681"/>
    <w:rsid w:val="001E40EB"/>
    <w:rsid w:val="001F6E96"/>
    <w:rsid w:val="002153EC"/>
    <w:rsid w:val="002177EB"/>
    <w:rsid w:val="0022117D"/>
    <w:rsid w:val="002214BB"/>
    <w:rsid w:val="002260FA"/>
    <w:rsid w:val="00271898"/>
    <w:rsid w:val="00274AB6"/>
    <w:rsid w:val="002C4995"/>
    <w:rsid w:val="002D630D"/>
    <w:rsid w:val="002E3B60"/>
    <w:rsid w:val="002F3C7C"/>
    <w:rsid w:val="00304C00"/>
    <w:rsid w:val="00336CA7"/>
    <w:rsid w:val="0035040E"/>
    <w:rsid w:val="003645DE"/>
    <w:rsid w:val="00373E4D"/>
    <w:rsid w:val="00374950"/>
    <w:rsid w:val="00391811"/>
    <w:rsid w:val="003A19A8"/>
    <w:rsid w:val="003B4A85"/>
    <w:rsid w:val="003C4C06"/>
    <w:rsid w:val="003D129A"/>
    <w:rsid w:val="0045058D"/>
    <w:rsid w:val="004821CC"/>
    <w:rsid w:val="00487E85"/>
    <w:rsid w:val="004A41AD"/>
    <w:rsid w:val="004D124E"/>
    <w:rsid w:val="004E47D4"/>
    <w:rsid w:val="005013A5"/>
    <w:rsid w:val="00512052"/>
    <w:rsid w:val="00531DCE"/>
    <w:rsid w:val="005327FE"/>
    <w:rsid w:val="005408C7"/>
    <w:rsid w:val="00565DA0"/>
    <w:rsid w:val="0057577D"/>
    <w:rsid w:val="005816AD"/>
    <w:rsid w:val="00586075"/>
    <w:rsid w:val="005A503A"/>
    <w:rsid w:val="005E5810"/>
    <w:rsid w:val="0066412E"/>
    <w:rsid w:val="00676A75"/>
    <w:rsid w:val="006C0CAE"/>
    <w:rsid w:val="006C6C9A"/>
    <w:rsid w:val="006D045F"/>
    <w:rsid w:val="006E3142"/>
    <w:rsid w:val="006F28C7"/>
    <w:rsid w:val="006F4AE7"/>
    <w:rsid w:val="007301B3"/>
    <w:rsid w:val="007607AA"/>
    <w:rsid w:val="00766699"/>
    <w:rsid w:val="0077058A"/>
    <w:rsid w:val="007730FE"/>
    <w:rsid w:val="00776C6D"/>
    <w:rsid w:val="00797D78"/>
    <w:rsid w:val="007A6816"/>
    <w:rsid w:val="007A7083"/>
    <w:rsid w:val="007B2A36"/>
    <w:rsid w:val="007C1287"/>
    <w:rsid w:val="007D5954"/>
    <w:rsid w:val="007F24C4"/>
    <w:rsid w:val="007F6D93"/>
    <w:rsid w:val="008833BE"/>
    <w:rsid w:val="00886865"/>
    <w:rsid w:val="008C47EE"/>
    <w:rsid w:val="00930491"/>
    <w:rsid w:val="009426BB"/>
    <w:rsid w:val="00972AA0"/>
    <w:rsid w:val="009753A9"/>
    <w:rsid w:val="009B0720"/>
    <w:rsid w:val="009B3C43"/>
    <w:rsid w:val="009C7F02"/>
    <w:rsid w:val="009D05E5"/>
    <w:rsid w:val="009E2256"/>
    <w:rsid w:val="00A461E3"/>
    <w:rsid w:val="00A478A5"/>
    <w:rsid w:val="00A548F6"/>
    <w:rsid w:val="00AA3C6F"/>
    <w:rsid w:val="00AA760F"/>
    <w:rsid w:val="00AC1751"/>
    <w:rsid w:val="00AE3151"/>
    <w:rsid w:val="00AE3EA5"/>
    <w:rsid w:val="00B005F4"/>
    <w:rsid w:val="00B07C8D"/>
    <w:rsid w:val="00B10C2A"/>
    <w:rsid w:val="00B30813"/>
    <w:rsid w:val="00B503F9"/>
    <w:rsid w:val="00B62C66"/>
    <w:rsid w:val="00BB04C1"/>
    <w:rsid w:val="00BF489B"/>
    <w:rsid w:val="00C01451"/>
    <w:rsid w:val="00C45ADA"/>
    <w:rsid w:val="00C6091A"/>
    <w:rsid w:val="00C6126F"/>
    <w:rsid w:val="00C63B64"/>
    <w:rsid w:val="00C70143"/>
    <w:rsid w:val="00CA08FA"/>
    <w:rsid w:val="00CB4A74"/>
    <w:rsid w:val="00CC6E40"/>
    <w:rsid w:val="00CE407E"/>
    <w:rsid w:val="00D54544"/>
    <w:rsid w:val="00D5752C"/>
    <w:rsid w:val="00D66FCB"/>
    <w:rsid w:val="00DB7474"/>
    <w:rsid w:val="00DE3FFF"/>
    <w:rsid w:val="00E24682"/>
    <w:rsid w:val="00E41A2E"/>
    <w:rsid w:val="00E4680D"/>
    <w:rsid w:val="00E64B7B"/>
    <w:rsid w:val="00E97D3D"/>
    <w:rsid w:val="00ED3292"/>
    <w:rsid w:val="00F00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F26595D"/>
  <w15:docId w15:val="{98730F2E-8DC7-463A-95D3-FA48B0B104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86865"/>
    <w:pPr>
      <w:suppressAutoHyphens/>
      <w:ind w:firstLine="709"/>
      <w:jc w:val="both"/>
    </w:pPr>
    <w:rPr>
      <w:rFonts w:ascii="Times New Roman" w:eastAsia="Times New Roman" w:hAnsi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886865"/>
    <w:pPr>
      <w:widowControl w:val="0"/>
      <w:suppressAutoHyphens/>
      <w:autoSpaceDE w:val="0"/>
      <w:ind w:firstLine="720"/>
      <w:jc w:val="both"/>
    </w:pPr>
    <w:rPr>
      <w:rFonts w:ascii="Arial" w:hAnsi="Arial" w:cs="Arial"/>
      <w:sz w:val="20"/>
      <w:szCs w:val="20"/>
      <w:lang w:eastAsia="ar-SA"/>
    </w:rPr>
  </w:style>
  <w:style w:type="paragraph" w:styleId="a3">
    <w:name w:val="List Paragraph"/>
    <w:basedOn w:val="a"/>
    <w:uiPriority w:val="99"/>
    <w:qFormat/>
    <w:rsid w:val="00886865"/>
    <w:pPr>
      <w:ind w:left="708"/>
    </w:pPr>
  </w:style>
  <w:style w:type="paragraph" w:styleId="a4">
    <w:name w:val="Body Text"/>
    <w:basedOn w:val="a"/>
    <w:link w:val="a5"/>
    <w:uiPriority w:val="99"/>
    <w:rsid w:val="009753A9"/>
    <w:pPr>
      <w:ind w:right="4818" w:firstLine="0"/>
    </w:pPr>
    <w:rPr>
      <w:sz w:val="26"/>
    </w:rPr>
  </w:style>
  <w:style w:type="character" w:customStyle="1" w:styleId="a5">
    <w:name w:val="Основной текст Знак"/>
    <w:basedOn w:val="a0"/>
    <w:link w:val="a4"/>
    <w:uiPriority w:val="99"/>
    <w:locked/>
    <w:rsid w:val="009753A9"/>
    <w:rPr>
      <w:rFonts w:ascii="Times New Roman" w:hAnsi="Times New Roman" w:cs="Times New Roman"/>
      <w:sz w:val="20"/>
      <w:szCs w:val="20"/>
      <w:lang w:eastAsia="ar-SA" w:bidi="ar-SA"/>
    </w:rPr>
  </w:style>
  <w:style w:type="paragraph" w:styleId="a6">
    <w:name w:val="Normal (Web)"/>
    <w:basedOn w:val="a"/>
    <w:uiPriority w:val="99"/>
    <w:rsid w:val="009753A9"/>
    <w:pPr>
      <w:spacing w:before="280" w:after="280"/>
      <w:ind w:firstLine="0"/>
      <w:jc w:val="left"/>
    </w:pPr>
    <w:rPr>
      <w:sz w:val="24"/>
      <w:szCs w:val="24"/>
    </w:rPr>
  </w:style>
  <w:style w:type="table" w:styleId="a7">
    <w:name w:val="Table Grid"/>
    <w:basedOn w:val="a1"/>
    <w:uiPriority w:val="99"/>
    <w:rsid w:val="009753A9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8">
    <w:name w:val="header"/>
    <w:basedOn w:val="a"/>
    <w:link w:val="a9"/>
    <w:uiPriority w:val="99"/>
    <w:rsid w:val="005408C7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locked/>
    <w:rsid w:val="005408C7"/>
    <w:rPr>
      <w:rFonts w:ascii="Times New Roman" w:hAnsi="Times New Roman" w:cs="Times New Roman"/>
      <w:sz w:val="20"/>
      <w:szCs w:val="20"/>
      <w:lang w:eastAsia="ar-SA" w:bidi="ar-SA"/>
    </w:rPr>
  </w:style>
  <w:style w:type="paragraph" w:styleId="aa">
    <w:name w:val="footer"/>
    <w:basedOn w:val="a"/>
    <w:link w:val="ab"/>
    <w:uiPriority w:val="99"/>
    <w:rsid w:val="005408C7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locked/>
    <w:rsid w:val="005408C7"/>
    <w:rPr>
      <w:rFonts w:ascii="Times New Roman" w:hAnsi="Times New Roman" w:cs="Times New Roman"/>
      <w:sz w:val="20"/>
      <w:szCs w:val="20"/>
      <w:lang w:eastAsia="ar-SA" w:bidi="ar-SA"/>
    </w:rPr>
  </w:style>
  <w:style w:type="paragraph" w:styleId="ac">
    <w:name w:val="Balloon Text"/>
    <w:basedOn w:val="a"/>
    <w:link w:val="ad"/>
    <w:uiPriority w:val="99"/>
    <w:semiHidden/>
    <w:rsid w:val="007A6816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locked/>
    <w:rsid w:val="009D05E5"/>
    <w:rPr>
      <w:rFonts w:ascii="Times New Roman" w:hAnsi="Times New Roman" w:cs="Times New Roman"/>
      <w:sz w:val="2"/>
      <w:lang w:eastAsia="ar-SA" w:bidi="ar-SA"/>
    </w:rPr>
  </w:style>
  <w:style w:type="character" w:styleId="ae">
    <w:name w:val="page number"/>
    <w:basedOn w:val="a0"/>
    <w:uiPriority w:val="99"/>
    <w:rsid w:val="00274AB6"/>
    <w:rPr>
      <w:rFonts w:cs="Times New Roman"/>
    </w:rPr>
  </w:style>
  <w:style w:type="character" w:styleId="af">
    <w:name w:val="Hyperlink"/>
    <w:basedOn w:val="a0"/>
    <w:uiPriority w:val="99"/>
    <w:semiHidden/>
    <w:unhideWhenUsed/>
    <w:rsid w:val="005816A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42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8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2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511359&amp;date=14.07.2026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RLAW404&amp;n=90690&amp;dst=100005&amp;field=134&amp;date=21.11.2025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RLAW404&amp;n=107690&amp;dst=100010&amp;field=134&amp;date=14.07.2026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577</Words>
  <Characters>3289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10</cp:revision>
  <cp:lastPrinted>2026-08-05T07:53:00Z</cp:lastPrinted>
  <dcterms:created xsi:type="dcterms:W3CDTF">2026-06-25T11:38:00Z</dcterms:created>
  <dcterms:modified xsi:type="dcterms:W3CDTF">2026-08-10T09:16:00Z</dcterms:modified>
</cp:coreProperties>
</file>