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79A" w:rsidRPr="00D7479A" w:rsidRDefault="00D7479A" w:rsidP="00D7479A">
      <w:pPr>
        <w:pStyle w:val="ConsPlusNormal"/>
        <w:spacing w:line="22" w:lineRule="atLeast"/>
        <w:jc w:val="center"/>
        <w:rPr>
          <w:b/>
          <w:sz w:val="26"/>
          <w:szCs w:val="26"/>
        </w:rPr>
      </w:pPr>
      <w:bookmarkStart w:id="0" w:name="_GoBack"/>
      <w:bookmarkEnd w:id="0"/>
      <w:r w:rsidRPr="00D7479A">
        <w:rPr>
          <w:b/>
          <w:sz w:val="26"/>
          <w:szCs w:val="26"/>
        </w:rPr>
        <w:t xml:space="preserve">Уведомление </w:t>
      </w:r>
    </w:p>
    <w:p w:rsidR="00D7479A" w:rsidRDefault="00D7479A" w:rsidP="00D7479A">
      <w:pPr>
        <w:pStyle w:val="ConsPlusNormal"/>
        <w:spacing w:line="22" w:lineRule="atLeast"/>
        <w:jc w:val="center"/>
        <w:rPr>
          <w:b/>
          <w:bCs/>
          <w:sz w:val="26"/>
          <w:szCs w:val="26"/>
        </w:rPr>
      </w:pPr>
      <w:r w:rsidRPr="00D7479A">
        <w:rPr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D7479A" w:rsidRPr="00D7479A" w:rsidRDefault="00D7479A" w:rsidP="00D7479A">
      <w:pPr>
        <w:pStyle w:val="ConsPlusNormal"/>
        <w:spacing w:line="22" w:lineRule="atLeas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7479A" w:rsidRPr="00D7479A" w:rsidTr="0026080A">
        <w:tc>
          <w:tcPr>
            <w:tcW w:w="10173" w:type="dxa"/>
          </w:tcPr>
          <w:p w:rsidR="00D7479A" w:rsidRPr="00D7479A" w:rsidRDefault="00D7479A" w:rsidP="0026080A">
            <w:pPr>
              <w:pStyle w:val="ConsPlusNormal"/>
              <w:rPr>
                <w:sz w:val="24"/>
                <w:szCs w:val="24"/>
              </w:rPr>
            </w:pPr>
            <w:r w:rsidRPr="00D7479A">
              <w:rPr>
                <w:sz w:val="24"/>
                <w:szCs w:val="24"/>
                <w:lang w:eastAsia="en-US"/>
              </w:rPr>
              <w:t>Департамент имущественных и земельных отношений администрации Старооскольского городского округа уведомляет о проведении публичных консультаций посредством сбора замечаний и предложений организаций и граждан по проекту постановления администрации Старооскольского городского округа</w:t>
            </w:r>
            <w:r w:rsidRPr="00D7479A">
              <w:rPr>
                <w:sz w:val="24"/>
                <w:szCs w:val="24"/>
              </w:rPr>
              <w:t xml:space="preserve"> </w:t>
            </w:r>
            <w:r w:rsidRPr="00D7479A">
              <w:rPr>
                <w:sz w:val="24"/>
                <w:szCs w:val="24"/>
                <w:lang w:eastAsia="en-US"/>
              </w:rPr>
              <w:t>«Об утверждении Положения о порядке проведения конкурса по продаже права на заключение договора на установку и эксплуатацию рекламной конструкции среднего, большого и крупного формата на земельных участках, зданиях, ином недвижимом имуществе, находящемся в собственности Старооскольского городского округа, а также на земельных участках, государственная собственность на которые не разграничена»</w:t>
            </w:r>
            <w:r w:rsidRPr="00D7479A">
              <w:rPr>
                <w:sz w:val="24"/>
                <w:szCs w:val="24"/>
              </w:rPr>
              <w:t xml:space="preserve"> </w:t>
            </w:r>
            <w:r w:rsidRPr="00D7479A">
              <w:rPr>
                <w:bCs/>
                <w:sz w:val="24"/>
                <w:szCs w:val="24"/>
                <w:lang w:eastAsia="en-US"/>
              </w:rPr>
              <w:t xml:space="preserve"> на предмет их влияния на конкуренцию</w:t>
            </w:r>
          </w:p>
        </w:tc>
      </w:tr>
      <w:tr w:rsidR="00D7479A" w:rsidRPr="00D7479A" w:rsidTr="0026080A">
        <w:tc>
          <w:tcPr>
            <w:tcW w:w="10173" w:type="dxa"/>
          </w:tcPr>
          <w:p w:rsidR="00D7479A" w:rsidRPr="00D7479A" w:rsidRDefault="00D7479A" w:rsidP="00D74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479A">
              <w:rPr>
                <w:rFonts w:ascii="Times New Roman" w:hAnsi="Times New Roman" w:cs="Times New Roman"/>
                <w:lang w:eastAsia="en-US"/>
              </w:rPr>
              <w:t xml:space="preserve">           В рамках публичных консультаций все заинтересованные лица могут направить свои замечания и предложения по перечню нормативного правового акта </w:t>
            </w:r>
            <w:r w:rsidRPr="00D7479A">
              <w:rPr>
                <w:rFonts w:ascii="Times New Roman" w:hAnsi="Times New Roman" w:cs="Times New Roman"/>
                <w:bCs/>
                <w:lang w:eastAsia="en-US"/>
              </w:rPr>
              <w:t>на предмет его влияния на конкуренцию</w:t>
            </w:r>
            <w:r w:rsidRPr="00D7479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D7479A" w:rsidRPr="00D7479A" w:rsidRDefault="00D7479A" w:rsidP="00D74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479A">
              <w:rPr>
                <w:rFonts w:ascii="Times New Roman" w:hAnsi="Times New Roman" w:cs="Times New Roman"/>
                <w:lang w:eastAsia="en-US"/>
              </w:rPr>
              <w:t xml:space="preserve">           Замечания и предложения принимаются по адресу: 309500, г. Старый Оскол, бульвар Дружбы, д. 10, 3 этаж, а также по адресу электронной почты: oskolkumi@yandex.ru.</w:t>
            </w:r>
          </w:p>
          <w:p w:rsidR="00D7479A" w:rsidRPr="00D7479A" w:rsidRDefault="00D7479A" w:rsidP="00D74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479A">
              <w:rPr>
                <w:rFonts w:ascii="Times New Roman" w:hAnsi="Times New Roman" w:cs="Times New Roman"/>
                <w:lang w:eastAsia="en-US"/>
              </w:rPr>
              <w:t xml:space="preserve">           Сроки приема замечаний и предложений: с 15.06.2020 года по 29.06.2020 года.</w:t>
            </w:r>
          </w:p>
          <w:p w:rsidR="00D7479A" w:rsidRPr="00D7479A" w:rsidRDefault="00D7479A" w:rsidP="00D74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479A">
              <w:rPr>
                <w:rFonts w:ascii="Times New Roman" w:hAnsi="Times New Roman" w:cs="Times New Roman"/>
                <w:lang w:eastAsia="en-US"/>
              </w:rPr>
              <w:t xml:space="preserve">           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D7479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администрации Старооскольского городского округа на предмет выявления рисков нарушения антимонопольного законодательства за 2020 год, который до 10.02.2021 года </w:t>
            </w:r>
            <w:r w:rsidRPr="00D7479A">
              <w:rPr>
                <w:rFonts w:ascii="Times New Roman" w:hAnsi="Times New Roman" w:cs="Times New Roman"/>
                <w:lang w:eastAsia="en-US"/>
              </w:rPr>
              <w:t>в составе ежегодного доклада об антимонопольном комплаенсе</w:t>
            </w:r>
            <w:r w:rsidRPr="00D7479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будет размещен на </w:t>
            </w:r>
            <w:r w:rsidRPr="00D7479A">
              <w:rPr>
                <w:rFonts w:ascii="Times New Roman" w:hAnsi="Times New Roman" w:cs="Times New Roman"/>
                <w:lang w:eastAsia="en-US"/>
              </w:rPr>
              <w:t>официальном сайте администрации Старооскольского городского округа в разделе «Антимонопольный комплаенс».</w:t>
            </w:r>
          </w:p>
          <w:p w:rsidR="00D7479A" w:rsidRPr="00D7479A" w:rsidRDefault="00D7479A" w:rsidP="00D74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479A" w:rsidRPr="00D7479A" w:rsidRDefault="00D7479A" w:rsidP="00D74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479A">
              <w:rPr>
                <w:rFonts w:ascii="Times New Roman" w:hAnsi="Times New Roman" w:cs="Times New Roman"/>
                <w:lang w:eastAsia="en-US"/>
              </w:rPr>
              <w:t>К уведомлению прилагаются:</w:t>
            </w:r>
          </w:p>
          <w:p w:rsidR="00D7479A" w:rsidRPr="00D7479A" w:rsidRDefault="00D7479A" w:rsidP="00D74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479A">
              <w:rPr>
                <w:rFonts w:ascii="Times New Roman" w:hAnsi="Times New Roman" w:cs="Times New Roman"/>
                <w:lang w:eastAsia="en-US"/>
              </w:rPr>
              <w:t xml:space="preserve">1. Анкета участника публичных консультаций в формате </w:t>
            </w:r>
            <w:r w:rsidRPr="00D7479A">
              <w:rPr>
                <w:rFonts w:ascii="Times New Roman" w:hAnsi="Times New Roman" w:cs="Times New Roman"/>
                <w:color w:val="000000"/>
                <w:lang w:val="en-US" w:eastAsia="en-US"/>
              </w:rPr>
              <w:t>word</w:t>
            </w:r>
            <w:r w:rsidRPr="00D7479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D7479A" w:rsidRPr="00D7479A" w:rsidRDefault="00D7479A" w:rsidP="00D74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479A">
              <w:rPr>
                <w:rFonts w:ascii="Times New Roman" w:hAnsi="Times New Roman" w:cs="Times New Roman"/>
                <w:lang w:eastAsia="en-US"/>
              </w:rPr>
              <w:t xml:space="preserve">2. Перечень действующих нормативных правовых актов в формате </w:t>
            </w:r>
            <w:r w:rsidRPr="00D7479A">
              <w:rPr>
                <w:rFonts w:ascii="Times New Roman" w:hAnsi="Times New Roman" w:cs="Times New Roman"/>
                <w:color w:val="000000"/>
                <w:lang w:val="en-US" w:eastAsia="en-US"/>
              </w:rPr>
              <w:t>word</w:t>
            </w:r>
            <w:r w:rsidRPr="00D7479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D7479A" w:rsidRPr="00D7479A" w:rsidRDefault="00D7479A" w:rsidP="00D74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479A">
              <w:rPr>
                <w:rFonts w:ascii="Times New Roman" w:hAnsi="Times New Roman" w:cs="Times New Roman"/>
                <w:lang w:eastAsia="en-US"/>
              </w:rPr>
              <w:t xml:space="preserve">3. Текст проекта нормативного правового акта в формате </w:t>
            </w:r>
            <w:r w:rsidRPr="00D7479A">
              <w:rPr>
                <w:rFonts w:ascii="Times New Roman" w:hAnsi="Times New Roman" w:cs="Times New Roman"/>
                <w:color w:val="000000"/>
                <w:lang w:val="en-US" w:eastAsia="en-US"/>
              </w:rPr>
              <w:t>word</w:t>
            </w:r>
            <w:r w:rsidRPr="00D7479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D7479A" w:rsidRPr="00D7479A" w:rsidRDefault="00D7479A" w:rsidP="00D74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479A">
              <w:rPr>
                <w:rFonts w:ascii="Times New Roman" w:hAnsi="Times New Roman" w:cs="Times New Roman"/>
                <w:lang w:eastAsia="en-US"/>
              </w:rPr>
              <w:t xml:space="preserve">4. 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proofErr w:type="spellStart"/>
            <w:r w:rsidRPr="00D7479A">
              <w:rPr>
                <w:rFonts w:ascii="Times New Roman" w:hAnsi="Times New Roman" w:cs="Times New Roman"/>
                <w:lang w:eastAsia="en-US"/>
              </w:rPr>
              <w:t>word</w:t>
            </w:r>
            <w:proofErr w:type="spellEnd"/>
            <w:r w:rsidRPr="00D7479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D7479A" w:rsidRPr="00D7479A" w:rsidRDefault="00D7479A" w:rsidP="00D74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479A">
              <w:rPr>
                <w:rFonts w:ascii="Times New Roman" w:hAnsi="Times New Roman" w:cs="Times New Roman"/>
                <w:lang w:eastAsia="en-US"/>
              </w:rPr>
              <w:t>Место размещения приложений в информационно-телекоммуникационной сети Интернет официальный сайт администрации Старооскольского городского округа, раздел «Антимонопольный комплаенс»: </w:t>
            </w:r>
            <w:r w:rsidRPr="00D7479A">
              <w:rPr>
                <w:rStyle w:val="a3"/>
                <w:rFonts w:ascii="Times New Roman" w:hAnsi="Times New Roman" w:cs="Times New Roman"/>
                <w:lang w:eastAsia="en-US"/>
              </w:rPr>
              <w:t>http://oskolregion.ru/deyatelnost/antimonopolnyj-komplaens/.</w:t>
            </w:r>
          </w:p>
          <w:p w:rsidR="00D7479A" w:rsidRPr="00D7479A" w:rsidRDefault="00D7479A" w:rsidP="0026080A">
            <w:pPr>
              <w:pStyle w:val="ConsPlusNormal"/>
              <w:spacing w:line="22" w:lineRule="atLeast"/>
              <w:rPr>
                <w:sz w:val="24"/>
                <w:szCs w:val="24"/>
              </w:rPr>
            </w:pPr>
            <w:r w:rsidRPr="00D7479A">
              <w:rPr>
                <w:sz w:val="24"/>
                <w:szCs w:val="24"/>
              </w:rPr>
              <w:t xml:space="preserve">Контактное лицо: Горелик Алексей Иванович, первый заместитель начальника департамента — начальник управления земельными ресурсами департамента </w:t>
            </w:r>
            <w:r w:rsidRPr="00D7479A">
              <w:rPr>
                <w:sz w:val="24"/>
                <w:szCs w:val="24"/>
                <w:lang w:eastAsia="en-US"/>
              </w:rPr>
              <w:t>имущественных и земельных отношений администрации Старооскольского городского округа,</w:t>
            </w:r>
            <w:r w:rsidRPr="00D7479A">
              <w:rPr>
                <w:sz w:val="24"/>
                <w:szCs w:val="24"/>
              </w:rPr>
              <w:t xml:space="preserve"> (4725) 39-52-62</w:t>
            </w:r>
          </w:p>
          <w:p w:rsidR="00D7479A" w:rsidRPr="00D7479A" w:rsidRDefault="00D7479A" w:rsidP="0026080A">
            <w:pPr>
              <w:pStyle w:val="ConsPlusNormal"/>
              <w:spacing w:line="22" w:lineRule="atLeast"/>
              <w:rPr>
                <w:sz w:val="24"/>
                <w:szCs w:val="24"/>
              </w:rPr>
            </w:pPr>
            <w:r w:rsidRPr="00D7479A">
              <w:rPr>
                <w:sz w:val="24"/>
                <w:szCs w:val="24"/>
              </w:rPr>
              <w:t>Режим работы: с 9-00 до 18-00, перерыв с 13-00 до 14-00</w:t>
            </w:r>
          </w:p>
        </w:tc>
      </w:tr>
    </w:tbl>
    <w:p w:rsidR="006A2D22" w:rsidRPr="00D7479A" w:rsidRDefault="006A2D22">
      <w:pPr>
        <w:rPr>
          <w:rFonts w:ascii="Times New Roman" w:hAnsi="Times New Roman" w:cs="Times New Roman"/>
          <w:sz w:val="26"/>
          <w:szCs w:val="26"/>
        </w:rPr>
      </w:pPr>
    </w:p>
    <w:sectPr w:rsidR="006A2D22" w:rsidRPr="00D7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79A"/>
    <w:rsid w:val="001729E2"/>
    <w:rsid w:val="006A2D22"/>
    <w:rsid w:val="00D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76318-88F4-47D2-B57B-905EB4BB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479A"/>
    <w:rPr>
      <w:color w:val="0000FF"/>
      <w:u w:val="single"/>
    </w:rPr>
  </w:style>
  <w:style w:type="paragraph" w:customStyle="1" w:styleId="ConsPlusNormal">
    <w:name w:val="ConsPlusNormal"/>
    <w:rsid w:val="00D74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Ильминская</dc:creator>
  <cp:keywords/>
  <dc:description/>
  <cp:lastModifiedBy>Ирина</cp:lastModifiedBy>
  <cp:revision>2</cp:revision>
  <dcterms:created xsi:type="dcterms:W3CDTF">2022-06-20T12:44:00Z</dcterms:created>
  <dcterms:modified xsi:type="dcterms:W3CDTF">2022-06-20T12:44:00Z</dcterms:modified>
</cp:coreProperties>
</file>