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05"/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835"/>
        <w:gridCol w:w="1843"/>
        <w:gridCol w:w="1652"/>
        <w:gridCol w:w="1608"/>
        <w:gridCol w:w="1134"/>
        <w:gridCol w:w="1134"/>
        <w:gridCol w:w="1276"/>
        <w:gridCol w:w="1417"/>
        <w:gridCol w:w="1843"/>
      </w:tblGrid>
      <w:tr w:rsidR="00DC6036" w:rsidRPr="00DC6036" w:rsidTr="00F06BC8">
        <w:trPr>
          <w:trHeight w:val="986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6BC8" w:rsidRDefault="00C412D9" w:rsidP="00C41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A00B12" w:rsidRPr="00A00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Объекты движимого имущества</w:t>
            </w:r>
            <w:r w:rsidR="00A0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DC6036" w:rsidRPr="00DC6036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</w:t>
            </w:r>
            <w:r w:rsidR="00A00B12">
              <w:rPr>
                <w:rFonts w:ascii="Times New Roman" w:hAnsi="Times New Roman" w:cs="Times New Roman"/>
                <w:b/>
                <w:sz w:val="28"/>
                <w:szCs w:val="28"/>
              </w:rPr>
              <w:t>ной</w:t>
            </w:r>
            <w:r w:rsidR="00DC6036" w:rsidRPr="00DC6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казн</w:t>
            </w:r>
            <w:r w:rsidR="00A00B12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F06BC8" w:rsidRDefault="00C412D9" w:rsidP="00C41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proofErr w:type="spellStart"/>
            <w:r w:rsidR="00DC6036" w:rsidRPr="00DC6036">
              <w:rPr>
                <w:rFonts w:ascii="Times New Roman" w:hAnsi="Times New Roman" w:cs="Times New Roman"/>
                <w:b/>
                <w:sz w:val="28"/>
                <w:szCs w:val="28"/>
              </w:rPr>
              <w:t>Старооскольского</w:t>
            </w:r>
            <w:proofErr w:type="spellEnd"/>
            <w:r w:rsidR="00DC6036" w:rsidRPr="00DC6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  <w:r w:rsidR="00A00B1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06BC8" w:rsidRDefault="00C412D9" w:rsidP="00C41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A00B12">
              <w:rPr>
                <w:rFonts w:ascii="Times New Roman" w:hAnsi="Times New Roman" w:cs="Times New Roman"/>
                <w:b/>
                <w:sz w:val="28"/>
                <w:szCs w:val="28"/>
              </w:rPr>
              <w:t>подлежащие учету в Реестре муниципальной собственности</w:t>
            </w:r>
          </w:p>
          <w:p w:rsidR="00F06BC8" w:rsidRDefault="00C412D9" w:rsidP="00C41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="00A00B12">
              <w:rPr>
                <w:rFonts w:ascii="Times New Roman" w:hAnsi="Times New Roman" w:cs="Times New Roman"/>
                <w:b/>
                <w:sz w:val="28"/>
                <w:szCs w:val="28"/>
              </w:rPr>
              <w:t>Старооскольского</w:t>
            </w:r>
            <w:proofErr w:type="spellEnd"/>
            <w:r w:rsidR="00A00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 по состоянию</w:t>
            </w:r>
          </w:p>
          <w:p w:rsidR="00DC6036" w:rsidRDefault="00C412D9" w:rsidP="00C41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A00B12"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 2022 года</w:t>
            </w:r>
          </w:p>
          <w:p w:rsidR="00F06BC8" w:rsidRPr="00DC6036" w:rsidRDefault="00F06BC8" w:rsidP="00F06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36" w:rsidRPr="00DC6036" w:rsidTr="00F06BC8">
        <w:trPr>
          <w:trHeight w:val="2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2" w:rsidRPr="00F06BC8" w:rsidRDefault="00DC6036" w:rsidP="00F06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6BC8">
              <w:rPr>
                <w:rFonts w:ascii="Times New Roman" w:hAnsi="Times New Roman" w:cs="Times New Roman"/>
                <w:b/>
              </w:rPr>
              <w:t>№</w:t>
            </w:r>
          </w:p>
          <w:p w:rsidR="00DC6036" w:rsidRPr="00F06BC8" w:rsidRDefault="00DC6036" w:rsidP="00F06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06BC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06BC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06BC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36" w:rsidRPr="00F06BC8" w:rsidRDefault="00DC6036" w:rsidP="00A00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BC8">
              <w:rPr>
                <w:rFonts w:ascii="Times New Roman" w:hAnsi="Times New Roman" w:cs="Times New Roman"/>
                <w:b/>
              </w:rPr>
              <w:t>Наименование</w:t>
            </w:r>
            <w:r w:rsidR="00A00B12" w:rsidRPr="00F06BC8">
              <w:rPr>
                <w:rFonts w:ascii="Times New Roman" w:hAnsi="Times New Roman" w:cs="Times New Roman"/>
                <w:b/>
              </w:rPr>
              <w:t xml:space="preserve"> объекта  </w:t>
            </w:r>
            <w:r w:rsidRPr="00F06BC8">
              <w:rPr>
                <w:rFonts w:ascii="Times New Roman" w:hAnsi="Times New Roman" w:cs="Times New Roman"/>
                <w:b/>
              </w:rPr>
              <w:t>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B12" w:rsidRPr="00F06BC8" w:rsidRDefault="00DC6036" w:rsidP="00A00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BC8">
              <w:rPr>
                <w:rFonts w:ascii="Times New Roman" w:hAnsi="Times New Roman" w:cs="Times New Roman"/>
                <w:b/>
              </w:rPr>
              <w:t>Балансовая</w:t>
            </w:r>
            <w:r w:rsidR="00A00B12" w:rsidRPr="00F06BC8">
              <w:rPr>
                <w:rFonts w:ascii="Times New Roman" w:hAnsi="Times New Roman" w:cs="Times New Roman"/>
                <w:b/>
              </w:rPr>
              <w:t xml:space="preserve">     </w:t>
            </w:r>
            <w:r w:rsidRPr="00F06BC8">
              <w:rPr>
                <w:rFonts w:ascii="Times New Roman" w:hAnsi="Times New Roman" w:cs="Times New Roman"/>
                <w:b/>
              </w:rPr>
              <w:t>стоимость движимого имущества</w:t>
            </w:r>
            <w:r w:rsidR="00A00B12" w:rsidRPr="00F06BC8">
              <w:rPr>
                <w:rFonts w:ascii="Times New Roman" w:hAnsi="Times New Roman" w:cs="Times New Roman"/>
                <w:b/>
              </w:rPr>
              <w:t>,          руб.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F06BC8" w:rsidRDefault="00DC6036" w:rsidP="00DC6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BC8">
              <w:rPr>
                <w:rFonts w:ascii="Times New Roman" w:hAnsi="Times New Roman" w:cs="Times New Roman"/>
                <w:b/>
              </w:rPr>
              <w:t>Амортизация (руб.)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F06BC8" w:rsidRDefault="00DC6036" w:rsidP="00C41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BC8">
              <w:rPr>
                <w:rFonts w:ascii="Times New Roman" w:hAnsi="Times New Roman" w:cs="Times New Roman"/>
                <w:b/>
              </w:rPr>
              <w:t>Остаточная стоимость</w:t>
            </w:r>
            <w:r w:rsidR="00A00B12" w:rsidRPr="00F06BC8">
              <w:rPr>
                <w:rFonts w:ascii="Times New Roman" w:hAnsi="Times New Roman" w:cs="Times New Roman"/>
                <w:b/>
              </w:rPr>
              <w:t xml:space="preserve"> </w:t>
            </w:r>
            <w:r w:rsidRPr="00F06BC8">
              <w:rPr>
                <w:rFonts w:ascii="Times New Roman" w:hAnsi="Times New Roman" w:cs="Times New Roman"/>
                <w:b/>
              </w:rPr>
              <w:t>движимого</w:t>
            </w:r>
            <w:r w:rsidR="00A00B12" w:rsidRPr="00F06BC8">
              <w:rPr>
                <w:rFonts w:ascii="Times New Roman" w:hAnsi="Times New Roman" w:cs="Times New Roman"/>
                <w:b/>
              </w:rPr>
              <w:t xml:space="preserve"> </w:t>
            </w:r>
            <w:r w:rsidRPr="00F06BC8">
              <w:rPr>
                <w:rFonts w:ascii="Times New Roman" w:hAnsi="Times New Roman" w:cs="Times New Roman"/>
                <w:b/>
              </w:rPr>
              <w:t>имущества</w:t>
            </w:r>
            <w:r w:rsidR="00A00B12" w:rsidRPr="00F06BC8">
              <w:rPr>
                <w:rFonts w:ascii="Times New Roman" w:hAnsi="Times New Roman" w:cs="Times New Roman"/>
                <w:b/>
              </w:rPr>
              <w:t>, руб.</w:t>
            </w:r>
            <w:r w:rsidR="00C412D9" w:rsidRPr="00F06B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DC6036" w:rsidRDefault="00DC6036" w:rsidP="00DC6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036" w:rsidRPr="00DC6036" w:rsidRDefault="00DC6036" w:rsidP="00DC6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DC6036" w:rsidRDefault="00DC6036" w:rsidP="00DC6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036" w:rsidRPr="00DC6036" w:rsidTr="00C412D9">
        <w:trPr>
          <w:trHeight w:val="817"/>
        </w:trPr>
        <w:tc>
          <w:tcPr>
            <w:tcW w:w="582" w:type="dxa"/>
            <w:vMerge/>
            <w:tcBorders>
              <w:top w:val="single" w:sz="4" w:space="0" w:color="auto"/>
            </w:tcBorders>
          </w:tcPr>
          <w:p w:rsidR="00DC6036" w:rsidRPr="00DC6036" w:rsidRDefault="00DC6036" w:rsidP="00DC6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DC6036" w:rsidRPr="00DC6036" w:rsidRDefault="00DC6036" w:rsidP="00DC6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036" w:rsidRPr="00DC6036" w:rsidRDefault="00DC6036" w:rsidP="00DC6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036" w:rsidRPr="00DC6036" w:rsidRDefault="00DC6036" w:rsidP="00DC6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DC6036" w:rsidRDefault="00DC6036" w:rsidP="00DC6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DC6036" w:rsidRDefault="00DC6036" w:rsidP="00921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DC6036" w:rsidRDefault="00DC6036" w:rsidP="00921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DC6036" w:rsidRDefault="00DC6036" w:rsidP="00921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DC6036" w:rsidRDefault="00DC6036" w:rsidP="00921BCC">
            <w:pPr>
              <w:ind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DC6036" w:rsidRDefault="00DC6036" w:rsidP="00DC60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036" w:rsidRPr="00921BCC" w:rsidTr="00F06BC8">
        <w:trPr>
          <w:trHeight w:val="82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совмещенная с игровой площадкой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1 675 110,00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CD3495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1 675 </w:t>
            </w:r>
            <w:r w:rsidR="00DC6036"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69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Травмобезопасное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резиновое покрытие,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724 515,60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724 515,60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мемориальная плита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детской игровой площадки 3-14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140 481,00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140 481,00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детской игровой площадки 3-14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140 481,00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140 481,00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7.37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172 261,00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 3.19-К15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384 460,96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384 460,96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с канатной дорогой NRO 1027-1001,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1 025 470,00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1 025 470,00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Корабль исследователя, средний NRO542-1001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3 795 671,00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3 795 671,00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Пергола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(теневой навес)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для переодевания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235 702,81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235 702,81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для переодевания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235 702,81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235 702,81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для переодевания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235 702,82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235 702,82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Старый Оскол, урочище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Ублинские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383 800,00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Туалетный модуль "Классика 313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1 155 912,37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1 155 912,37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Гнездо ДИО </w:t>
            </w: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1.15-15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101 200,00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Перлога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(теневой навес)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трап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455 647,82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455 647,82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Кабинка для переодевания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235 702,81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235 702,81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LADA 219010 GRANTA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496 500,00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239 975,00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автомобильной парковки из асфальтобетона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2 886 226,20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2 886 226,20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Кораблик NR0520-1001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Натуральная Робиния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474 138,50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474 138,50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Канопус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Лайм GXY9250103717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1 245 559,20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1 245 559,20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двойные Н-2,5м. металл KSW9045-0909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220 401,50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220 401,50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Карусель с перилами зеленый ELE400065-3717GR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256 231,80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256 231,80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спортивной площадки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783 758,00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783 758,00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Одинарная пружина NR0102-0411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Натуральная Робиния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114 360,40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114 360,40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Одинарная пружина NR0102-0411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Натуральная Робиния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114 360,40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114 360,40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платформа для коляски ДИО 1.20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128 310,00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платформа для коляски ДИО 1.20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128 310,00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Кораблик Юнга МФ 4.25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214 553,00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214 553,00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двойные ДИО 1.302.11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175 041,00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175 041,00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Горка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 7.907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183 260,00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183 260,00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Toyota Camry A 754 AA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2 182 069,61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836 460,09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1 345 609,52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LADA 219010 GRANTA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496 500,00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239 975,00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LADA 219010 GRANTA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496 500,00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239 975,00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LADA 219010 GRANTA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496 500,00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239 975,00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LADA 219010 GRANTA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496 500,00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239 975,00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LADA 219010 GRANTA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496 500,00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239 975,00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LADA 219010 GRANTA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496 500,00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239 975,00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маятник NRO915-1001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790 570,00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790 570,00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занавес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занавес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совмещенная с игровой площадкой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1 649 767,20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1 649 767,20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1 495 220,00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1 495 220,00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1 495 220,00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1 495 220,00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Травмобезопасное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резиновое покрытие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724 515,60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724 515,60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совмещенная с игровой площадкой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1 586 674,80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1 586 674,80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1 495 220,00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1 495 220,00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спортивная площадка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1 084 826,00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890 804,75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194 021,25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объект, расположенный в г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тарый Оскол, ул.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районе гостиниц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222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воды  5 куб.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120 836,76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120 836,76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Светофорный объект,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А.Угарова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 оптового рынка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1 568 197,79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104 362,95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1 463 834,84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 пересечении улицы Ленина  с улицей Революционная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931 825,00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411 288,14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520 536,86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объект, пр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убкина в районе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мкр-на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289 716,00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168 817,50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120 898,50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объект, пр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убкина в районе "Дом книги"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277 996,20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172 871,40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105 124,80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Светофорный объект магистраль 8-8, в р-не жилого дома №32б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388 370,00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226 302,60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162 067,40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 (IRC-325-28)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204 914,00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140 018,24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64 895,76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110 281,00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107 650,09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пожарной сигнализации,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вездный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635 847,00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439 037,38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196 809,62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вдоль дороги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ктябрьская,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с.Незнамово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346 667,00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295 736,73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50 930,27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комплекс, 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акаренко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р-н ж.д. №3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135 876,36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135 876,36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тойло, р-н ж.д.59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173 999,96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173 999,96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- Энтузиастов, 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ж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 6,8,10,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174 000,00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оборудование (в комплекте),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116 333,30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116 333,30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оборудование (в комплекте),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116 333,30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116 333,30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оборудование (в комплекте),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116 333,40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116 333,40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 (в комплекте),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 парк с.Архангельское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125 906,00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125 906,00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оборудование (в комплекте), ул. Лесная, парк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олофеевка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125 906,00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125 906,00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 (в комплекте), ул. Садовая, парк с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125 906,00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125 906,00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оборудование (в комплекте), ул. Парковая, парк   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ерехово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125 906,00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125 906,00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 (в комплекте), ул. Береговая, с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125 906,00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125 906,00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 пересечении улицы Пролетарская с улицей Комсомольская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136 639,52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136 639,52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 пересечении улицы Ленина с улицей Комсомольская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201 050,73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201 050,73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магистраль 4-4 в районе ТЦ "Боше"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542 030,87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176 159,88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365 870,99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 пересечении магистрали 1-1 с улицей А.Бутовой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2 524 796,42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1 892 969,29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631 827,13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 1а   (105231)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154 689,57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154 689,57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городского кладбища в районе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аплино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1 095 214,00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122 483,92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972 730,08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Передатчик РЦТА-709 ТВК  (180147,89)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472 617,99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472 617,99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видеонаблюдения,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рицкого, 13 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106 664,00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95 520,00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телефонизация, Дубрава кв2 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осковская, д.2а (к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пункту милиции)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598 824,00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353 934,80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244 889,20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ГоррезервуарОЖКХ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КЛ-0.4кВ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Орликовская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танция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119 234,25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119 234,25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ТМГ-400   КТП-400/6/0,4    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одгорная   УРС-2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293 678,00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62 087,80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231 590,20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  РП-8н  УРС-3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128 265,80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128 265,80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Ячейка  в ТП-135 УРС-2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303 903,34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303 903,34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ТП-153 без здания КНС-4ОЖКХ    ТП Трансформатор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194 660,82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194 660,82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аппарат Свар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101 294,97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101 294,97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 ТМ-400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266 912,33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266 912,33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3 515 938,33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3 515 938,33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Светофорный объект,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пересичение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магистрали 1-1 и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иколаевская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1 385 837,60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207 875,70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1 177 961,90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внешнего благоустройства  Театральная площадь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2 006 695,00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1 407 257,17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599 437,83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внешнего благоустройства 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с учетом территории у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199 721,00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57 387,16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142 333,84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р-не школы №6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581 688,00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170 074,80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411 613,20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   с. Сорокино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2 125 965,00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506 201,85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1 619 763,15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внешнего благоустройства  Театральная площадь (Газон, туи)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183 360,00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65 771,12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117 588,88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лимпийский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р-не домов 55,56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878 271,00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209 120,10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669 150,90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"Воинской  славы",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6 884 394,60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509 633,40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6 374 761,20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 в районе ДК Комсомолец,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нтернациональный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Парковый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1 610 817,00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315 069,01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1 295 747,99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 с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рхангельское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496 713,06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114 750,09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381 962,97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 с.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400 731,45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92 576,26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308 155,19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есенний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р-не домов 20,21,22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238 752,00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202 125,40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36 626,60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 9-9, газоны (дорожные развязки "кольца")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711 373,00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255 169,91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456 203,09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с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олгая Поляна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417 710,03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96 498,99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321 211,04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Поливочный водопровод сквера цементников  160м, ул. Чернышевского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118 095,00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55 019,22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63 075,78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орняк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р-не домов 20,21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1 011 492,00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240 840,60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770 651,40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акаренко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р-не памятника "22 июня 1941 года"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2 999 920,00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714 294,35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2 285 625,65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 дактилоскопического оборудования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283 632,00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104 673,67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178 958,33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от торгового центра до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1 018 329,93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376 516,04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641 813,89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Парково-прогулочная зона вдоль магистрали 7-</w:t>
            </w: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10 303 203,07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2 292 427,42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8 010 775,65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фонтана "Парка металлургов"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119 601,00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106 887,80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  с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1 575 138,00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351 805,58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1 223 332,42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Б.Дружбы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1 894 765,00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867 589,28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1 027 175,72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Поливочный водопровод "Парка металлургов",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193 751,00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193 751,00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 пересечении пр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убкина с ул.Димитрова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1 270 358,30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1 011 254,00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259 104,30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Светофорный объект на пересечении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рядченко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ул.Советская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1 270 358,30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1 011 254,00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259 104,30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 пересечении магистрали 1-1 с ул. 25 Съезда КПСС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1 604 072,54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789 038,20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815 034,34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 пересечении ул.25 Съезда КПСС с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805 417,43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381 903,35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423 514,08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магистраль 1-1 в районе ресторана Таврический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298 426,00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160 110,05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138 315,95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 пересечении проспекта Молодежный с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1 330 758,00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591 931,92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738 826,08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 пересечении магистрали 1-1 с пр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олодежный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1 477 012,61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740 126,15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736 886,46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Светофорный объект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Губкина  в р-не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Приборостроитель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309 895,00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182 415,48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127 479,52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Светофорный объект магистраль 10-10 в районе жилого дома №7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250 783,00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142 951,83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107 831,17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в районе ТЦ "Оскол" по ул.25 Съезда КПСС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315 605,00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183 902,64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131 702,36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 разделительного треугольника магистрали 5-5:2-2  (газон)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1 853 422,00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664 822,36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1 188 599,64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Железнодорожников,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скол,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375 255,29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86 690,80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288 564,49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   с.</w:t>
            </w:r>
            <w:r w:rsid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Солдатское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1 111 190,00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259 376,26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851 813,74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орняк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р-не д.№1,2,3,4,5,30,31,32,28,27,33/34,10,11,12,13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974 021,00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569 033,37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404 987,63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 магистралей 1-1  4-4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1 065 059,00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382 037,10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683 021,90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Фонтан "Парка металлургов",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лимпийский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2 166 633,00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1 424 360,69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742 272,31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Скверн "Дубки",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оролева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3 241 962,86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1 162 892,70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2 079 070,16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Парк, с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433 461,48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100 137,66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333 323,82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 Бульвар Дружбы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664 612,00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403 657,87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260 954,13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оговатое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1 031 545,00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240 785,15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790 759,85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памятника-стелы "Город воинской славы",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Побед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1 511 261,02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335 637,47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1 175 623,55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   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Дмитриевка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404 377,94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93 419,27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310 958,67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брптской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могилы воинов погибших в годы ВОВ,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100 566,00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23 300,07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77 265,93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внешнего благоустройства, Бульвар Дружбы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675 842,00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272 339,61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403 502,39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внешнего благоустройства площади у торгового центра и бульвара вдоль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2 048 379,38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616 480,97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1 431 898,41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Благоустройство, зеленые насаждений по магистрали 7-7(от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Быль до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302 971,67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152 673,68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150 297,99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перед кинотеатром Быль,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3 561 480,84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1 356 523,18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2 204 957,66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Жукова, в р-не жилых домов №20,21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2 553 610,00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608 025,95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1 945 584,05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Цементиков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ернышевского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2 267 666,00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473 264,82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1 794 401,18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езнамово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2 341 866,00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514 795,80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1 827 070,20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металлургов 2-я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очередь,мкр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</w:t>
            </w: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10 106 032,00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3 569 435,65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6 536 596,35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р-не домов 50,51,52,49,53а,26,27,28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1 363 331,00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1 363 331,00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внешнего благоустройства пр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омсомольский, разделительная полоса,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путепр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106 858,00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77 575,03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29 282,97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им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 А.С.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1 319 386,59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878 341,24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441 045,35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 бетонные Сквера цементников 489м.,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ернышевского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205 355,00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179 115,02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26 239,98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олофеевка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447 307,96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103 336,73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343 971,23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 магистрали 9-9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2 313 665,00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829 912,40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1 483 752,60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"Дендропарка", х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льинки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188 065,00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47 100,70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140 964,30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с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ородище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2 728 985,00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599 893,15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2 129 091,85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Лестничный сход от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на пешеходный переход к Дворцу спорта "Аркада"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282 746,00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25 918,53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256 827,47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на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пр.Губкина и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ул.Наседкина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166 781,00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25 017,12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141 763,88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Светофорный объект,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Стар.р-он.,с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езнамово,пешеходный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 через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пр.А.Угарова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201 848,00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30 277,26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171 570,74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Самоходная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плавующая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платформа  "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TR-CIassic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4 324 300,00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2 958 731,52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1 365 568,48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Светофорный объект на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агистрали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8-8с маг. 3-3 в районе маг. "Пятерочка"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141 000,12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328 999,88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улица Матросова в районе школы  №14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418 173,00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125 452,08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292 720,92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металлический для сбора КГМ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265 189,08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265 189,08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металлический для сбора </w:t>
            </w: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265 189,08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265 189,08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металлический для сбора КГМ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220 990,90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220 990,90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металлический для сбора КГМ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265 189,08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265 189,08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пожарной сигнализации, 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А.Угарова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317 024,00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49 063,17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267 960,83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трубы с Казачок,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 и ул.Кравцова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289 690,14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118 319,91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171 370,23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архитектурные формы "Парка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мкталлургов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лимпийский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744 970,00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418 621,61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326 348,39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Поливочный водопровод на территории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пешеходно-прогулочной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144 844,68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71 728,67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73 116,01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   с.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Воротниково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113 199,24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376 800,76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Фонтан 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басейном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Быль (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пешеходно-прогулочная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2 049 378,73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420 387,50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1 628 991,23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   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Знаменка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429 130,00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100 168,15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328 961,85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олодогвардеец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826 754,00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614 800,36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211 953,64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Казачок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690 100,00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161 084,35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529 015,65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Насаждения многолетние, декоративные, озеленительные газоны,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адежда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263 288,00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132 991,93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130 296,07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Фонтан - каскад,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пешеходно-прогулочная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592 421,28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201 142,59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391 278,69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Тротуары, площадки, дорожки "Парк металлургов",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лимпийский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7 028 255,00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5 336 267,92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1 691 987,08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Фонтан, Парк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атракционов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231 132,00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182 330,26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48 801,74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Оборотное водоснабжение фонтана, парк Металлургов,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лимпийский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198 554,00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67 414,23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131 139,77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Благоустройство, зеленые насаждения маг.1-1 и 4-4,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акаренко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239 785,49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84 767,36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155 018,13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нтернациональный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р-не домов 16,17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626 987,00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149 288,65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477 698,35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фонтана "Парка металлургов",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лимпийский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869 997,00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869 997,00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Зеленые насаждения по магистрали 4-4 и 5-5,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820 412,63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746 848,90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73 563,73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(лестницы, подпорная стена у торгового центра),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835 416,65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323 531,90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511 884,75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Подземное сооружение насосной станции,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лимпийский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115 264,00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115 264,00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фонтана "Парка металлургов",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лимпийский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210 282,00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138 240,88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72 041,12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Дорожки тротуарные, проезды на детской площадке,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3 248 709,48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722 826,88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2 525 882,60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"Дубки" (тротуар, скамейки, пешеходный тротуар, разделительный треугольник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5 418 843,00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1 913 620,48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3 505 222,52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на пересечении улицы Октябрьская с улицей Пролетарская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315 105,92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123 416,36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191 689,56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видионаблюдения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TR2116A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NOVIcam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PRO (мкр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олодогвардеец,д6)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103 917,00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19 984,02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83 932,98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 система   (МУ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П"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Славянка")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100 800,00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 система   (МУ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П"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Славянка")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116 240,00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116 240,00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Понтон 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дизельный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электроагрегат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360 169,49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94 529,82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265 639,67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Малогабаритный земснаряд проекта 258.1-150 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гидроразработкой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1 589 872,73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4 010 127,27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электроагрегат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РЗ </w:t>
            </w: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комплектации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2 436 440,68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2 291 414,59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145 026,09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 Т-7,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скол, ул.Димитрова, в р-не школы №1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139 025,00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7 317,12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131 707,88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Остановочный павильон в комплексе со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торг.павильоном,пр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омсомольский,мкр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279 671,72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265 687,26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13 984,46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Светофорный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объект,на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перекрестке автодороги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блинские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1 140 991,85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19 016,54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1 121 975,31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сигнализация, гостиница "Металлург"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419 779,66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377 552,80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42 226,86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навес, ул.1-ой Конной Армии,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110 250,00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навес, ул.1-ой Конной Армии,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110 250,00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Остановочный павильон в комплексе со встроенным торговым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павильоном,ул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рхитекто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2 745,10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347 254,90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благоустройства "Зона отдыха",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Лог,р-он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ручья Рудка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141 549,79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141 549,79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спортивная площадка для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минифутбола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олейбола,баскетбола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силовым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2 324 903,61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2 324 903,61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спортивная площадка для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минифутбола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олейбола,баскетбола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силовым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2 164 314,67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2 164 314,67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д.29, 29а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2 970 891,69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2 970 891,69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лимпийский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ж.д. №24,23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8 413 031,93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8 413 031,93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скол, бульвар Дружбы, д.4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140 877,33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140 877,33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Весенний, д.15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140 877,33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140 877,33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скол, Зеленый лог, д.6,7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179 104,98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179 104,98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мкр.Интернациональный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д.25,26,27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мкр.Конева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мкр.Конева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мкр.Лебединец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мкр.Макаренко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д.34,35,36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мкр.Макаренко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мкр.Молодогвардеец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179 104,98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179 104,98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мкр.Молодогвардеец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комплекс,расположенный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тарый Оскол,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мкр.Олимпийский,в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140 877,33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140 877,33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мкр.Ольминского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д.7,8,9,11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мкр.Парковый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мкр.Парковый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140 877,33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140 877,33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мкр.Парковый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140 877,33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140 877,33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мкр.Приборостроитель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175 925,18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мкр.Приборостроитель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Рудничный, д.10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179 104,98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179 104,98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Свердлова, д.25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179 104,98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179 104,98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скол,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Студенческий, д.1/2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скол, ул.9 Января, д.10/76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140 877,33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140 877,33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скол, ул.Октябрьская, д.29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140 877,33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140 877,33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скол, ул. Революционная, д.48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скол, ул. Хмелева, д.2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комплекс, 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скол, ул. Ленина, д.85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175 925,18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Альтерего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824 160,00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824 160,00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Арт-Объект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подсветкой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782 750,00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782 750,00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Альтерего-мини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612 060,00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612 060,00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104 177,67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настил 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1 646 037,40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1 646 037,40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настил 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2 500 800,40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2 500 800,40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с надписью "Белгородская область"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3 892 590,00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3 892 590,00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с надписью "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Старооскольский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908 655,00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908 655,00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спортивная площадка (площадка для мини-футбола, баскетбола)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263 988,74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263 988,74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Надежда,д.1 (прилегающая территория к зданию ЗАГС)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5 255 868,96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5 255 868,96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Светофорное оборудование (пересечение ул. Ленина и Октябрьская)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1 463 800,00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80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Весенний, 7,9,10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Восточный, 1,1б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Восточный, 11,11а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Горняк, 12,13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Горняк, 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115 479,78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115 479,78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Дубрава-1, д.6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Жукова, 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Интернациональный, 6,7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Королева, 1, 1а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Королева, 4,5,5а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Космос, 3а, 2а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Космос, 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Лебединец, 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A00B12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Олимпийский, 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Парковый, 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Парковый, 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Приборостроитель,6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Северный,30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115 479,78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115 479,78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Юбилейный,7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Юность,1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Молодогвардеец,3,4,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Комсомольский, 2-6,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Комсомольский, 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1156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Комсомольский, 65,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ул. 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171 523,61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Туалетный модуль-павильон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1 057 100,88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1 057 100,88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сбора твердых коммунальных отходов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Подиум (с подсветкой)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863 045,00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863 045,00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Альтерего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824 160,00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824 160,00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Альтерего-мини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612 060,00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612 060,00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Альтерего-мини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612 060,00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612 060,00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Альтерего-мини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612 060,00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612 060,00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036" w:rsidRPr="00921BCC" w:rsidTr="00F06BC8">
        <w:trPr>
          <w:trHeight w:val="439"/>
        </w:trPr>
        <w:tc>
          <w:tcPr>
            <w:tcW w:w="582" w:type="dxa"/>
          </w:tcPr>
          <w:p w:rsidR="00DC6036" w:rsidRPr="00921BCC" w:rsidRDefault="00921BCC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835" w:type="dxa"/>
            <w:shd w:val="clear" w:color="auto" w:fill="auto"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DC6036" w:rsidRPr="00921BCC" w:rsidRDefault="002A7AF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6036" w:rsidRPr="00921BCC" w:rsidRDefault="00DC6036" w:rsidP="00921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основанием,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"Артемида" (с </w:t>
            </w: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"Артемида" (с деревом)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104 177,37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Вазон "Артемида" с основанием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117 465,00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спортивная площадка (площадка для мини-футбола, баскетбола)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426 741,37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426 741,37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воды  5 куб.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120 836,76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120 836,76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воды  5 куб.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120 836,76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120 836,76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шведской стенкой СО 7.23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Остановочный  павильон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Рождественская, вл. 1, район ТЦ "Айсберг"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Полиуретановое покрытие площадки для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2 611 010,00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2 611 010,00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 качелей NR0907-1101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Натуральная Робиния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371 349,00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371 349,00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Плоскостной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светодинамический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пешеходный фонтан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7 011 442,74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7 011 442,74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7 335 930,93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7 335 930,93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2 996 100,70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2 996 100,70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"Набережная"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910 583,90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910 583,90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"Набережная"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226 596,30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226 596,30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СО 8.23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101 365,00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сквера 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1 907 327,74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1 907 327,74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357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радиусная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 7-14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356 697,00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356 697,00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 детской игровой площадки 3-14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140 481,00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140 481,00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сквера в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убрава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районе храма Сергия Радонежского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7 833 407,68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7 833 407,68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Лавочка-качалка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287 596,50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287 596,50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совмещенная с игровой площадкой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1 600 138,80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1 600 138,80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LADA 219010 GRANTA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496 500,00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239 975,00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LADA 219010 GRANTA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496 500,00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239 975,00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LADA 219010 GRANTA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496 500,00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239 975,00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LADA 219010 GRANTA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496 500,00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239 975,00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LADA 219010 GRANTA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496 500,00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239 975,00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спортивного инвентаря и оборудования по виду спорта "Байдарки" (К-1)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спортивного инвентаря и оборудования по виду спорта "Байдарки" (К-1)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спортивного инвентаря и оборудования по виду спорта "Байдарки" (К-1),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спортивного инвентаря и оборудования по виду спорта "Байдарки" (К-1)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спортивного инвентаря и оборудования по виду спорта "Байдарки" (К-1)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спортивного инвентаря и оборудования по виду </w:t>
            </w: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"Байдарки" (К-2)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спортивного инвентаря и оборудования по виду спорта "Байдарки" (К-2)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спортивного инвентаря и оборудования по виду спорта "Байдарки" (К-2)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спортивного инвентаря и оборудования по виду спорта "Байдарки" (К-2)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спортивного инвентаря и оборудования по виду спорта "Байдарки" (К-2)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в районе ИЖС "Пролески"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38 818 514,00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38 818 514,00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 из тротуарной плитки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38 040 151,50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38 040 151,50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Полиуретановое покрытие спортивной площадки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3 599 762,00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3 599 762,00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башни с паутинкой NR0 2003-1001, горка (Н=1,48м.)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Натуральная Робиния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981 728,00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981 728,00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магазин NR0117-0601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Натуральная Робиния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484 728,20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484 728,20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оранжевый 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 безопасности FSW21801-0901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157 528,80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157 528,80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воды  5 куб.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120 836,76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120 836,76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электроснабжение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375 903,64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375 903,64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22 944 720,31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22 944 720,31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ограждение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152 038,72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152 038,72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пляжа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714 459,42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714 459,42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индивидуального изготовления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Светофорный объект, расположенный в г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тарый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Оскол,на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пересечении проспекта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 " Космос"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4 693 503,69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4 693 503,69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Туалетный модуль "Классика 313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1 155 912,37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1 155 912,37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Camry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 292 PH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2 182 069,61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1 309 241,69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Toyota Camry A 444 OB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2 182 069,61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1 309 241,69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LADA 219010 GRANTA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496 500,00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LADA 219010 GRANTA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496 500,00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239 975,00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Хижина волшебника с двойной горко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Н=2,5м) NR0409-0601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Натуральная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2 317 598,04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2 317 598,04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маленький (5м.)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орка (Н=2,5м.),NR0420-1001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Натуральная Робиния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3 664 262,23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3 664 262,23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Колосок 2 GXY801521-3717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340 511,60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340 511,60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Купол исследователя COR863001 0401 (H=4м)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5 916 391,00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5 916 391,00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Кубик 3 Лайм BLX410302-3717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750 643,20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750 643,20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Турник оранжевый 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 безопасности FSW21801-0901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167 955,70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167 955,70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с подвесами, колоколами и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мультисетью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знаком безопасности F AZ20100-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2 608 397,00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2 608 397,00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Карусель Сатурн GXY957000 3817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478 051,20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478 051,20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Гнездо Н=2,5м. металл KSW90062-0909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129 511,80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129 511,80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 Маленькая страна ДИК 3.22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313 681,00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313 681,00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 металлический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101 141,00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101 141,00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сквера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Руды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5 728 190,80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5 728 190,80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гнездо на 2-х столбах, цинк, </w:t>
            </w:r>
            <w:proofErr w:type="gram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Старый Оскол, урочище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Ублинские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413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мемориальная плита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мемориальная плита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мемориальная плита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681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благоустройства, в том числе: газоны, зеленые насаждения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16 537 372,07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16 537 372,07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Бортовые камни БР 20.8 и БР 30.15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950 490,00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950 490,00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Качалка лесной жук NR0506-0601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Натуральная Робиния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415 752,70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415 752,70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песочница NR0506-0601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Kompan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Натуральная Робиния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113 961,10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113 961,10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Гандбольные ворота с баскетбольным щитом с сеткой СО 5.10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750 126,70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750 126,70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рекреационной зоны в 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Парковый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8 866 369,99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8 866 369,99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Пирамида Вулкан СО 3.05,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256 970,50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256 970,50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Веранда МФ 5.072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271 089,50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271 089,50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3.165 Детский игровой комплекс "</w:t>
            </w: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Н=1500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177 044,42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177 044,42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Травмобезопасное</w:t>
            </w:r>
            <w:proofErr w:type="spellEnd"/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резиновое покрытие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724 515,60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724 515,60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игровой комплекс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1 495 220,00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1 495 220,00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1 810 979,26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1 810 979,26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AF6" w:rsidRPr="00921BCC" w:rsidTr="00F06BC8">
        <w:trPr>
          <w:trHeight w:val="439"/>
        </w:trPr>
        <w:tc>
          <w:tcPr>
            <w:tcW w:w="582" w:type="dxa"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835" w:type="dxa"/>
            <w:shd w:val="clear" w:color="auto" w:fill="auto"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9 137 310,97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9 137 310,97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A7AF6" w:rsidRPr="00921BCC" w:rsidRDefault="002A7AF6" w:rsidP="002A7A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23D" w:rsidRPr="00921BCC" w:rsidRDefault="00BA023D" w:rsidP="00921B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023D" w:rsidRPr="00921BCC" w:rsidSect="00F0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83F"/>
    <w:rsid w:val="002A7AF6"/>
    <w:rsid w:val="00321736"/>
    <w:rsid w:val="00392386"/>
    <w:rsid w:val="004E1C79"/>
    <w:rsid w:val="00547596"/>
    <w:rsid w:val="005D6862"/>
    <w:rsid w:val="0088722B"/>
    <w:rsid w:val="00921BCC"/>
    <w:rsid w:val="00984F39"/>
    <w:rsid w:val="00A00B12"/>
    <w:rsid w:val="00B4383F"/>
    <w:rsid w:val="00BA023D"/>
    <w:rsid w:val="00C412D9"/>
    <w:rsid w:val="00C87E9C"/>
    <w:rsid w:val="00CD3495"/>
    <w:rsid w:val="00DC6036"/>
    <w:rsid w:val="00F0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5359</Words>
  <Characters>30551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user</cp:lastModifiedBy>
  <cp:revision>10</cp:revision>
  <cp:lastPrinted>2022-07-21T09:16:00Z</cp:lastPrinted>
  <dcterms:created xsi:type="dcterms:W3CDTF">2022-05-04T12:30:00Z</dcterms:created>
  <dcterms:modified xsi:type="dcterms:W3CDTF">2022-07-21T09:20:00Z</dcterms:modified>
</cp:coreProperties>
</file>